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DAA2E" w14:textId="0F4177B3" w:rsidR="00782D51" w:rsidRPr="000E502F" w:rsidRDefault="00163643" w:rsidP="00376E21">
      <w:pPr>
        <w:spacing w:after="0" w:line="240" w:lineRule="auto"/>
        <w:jc w:val="center"/>
        <w:rPr>
          <w:rFonts w:asciiTheme="majorBidi" w:hAnsiTheme="majorBidi" w:cstheme="majorBidi"/>
          <w:b/>
          <w:color w:val="000000" w:themeColor="text1"/>
        </w:rPr>
      </w:pPr>
      <w:r w:rsidRPr="000E502F">
        <w:rPr>
          <w:rFonts w:asciiTheme="majorBidi" w:hAnsiTheme="majorBidi" w:cstheme="majorBidi"/>
          <w:b/>
          <w:color w:val="000000" w:themeColor="text1"/>
        </w:rPr>
        <w:t xml:space="preserve">Informačná povinnosť pri </w:t>
      </w:r>
      <w:r w:rsidR="008D4EF0" w:rsidRPr="000E502F">
        <w:rPr>
          <w:rFonts w:asciiTheme="majorBidi" w:hAnsiTheme="majorBidi" w:cstheme="majorBidi"/>
          <w:b/>
          <w:color w:val="000000" w:themeColor="text1"/>
        </w:rPr>
        <w:t>spracúvaní</w:t>
      </w:r>
      <w:r w:rsidR="00486B3E" w:rsidRPr="000E502F">
        <w:rPr>
          <w:rFonts w:asciiTheme="majorBidi" w:hAnsiTheme="majorBidi" w:cstheme="majorBidi"/>
          <w:b/>
          <w:color w:val="000000" w:themeColor="text1"/>
        </w:rPr>
        <w:t xml:space="preserve"> </w:t>
      </w:r>
      <w:proofErr w:type="spellStart"/>
      <w:r w:rsidR="00486B3E" w:rsidRPr="000E502F">
        <w:rPr>
          <w:rFonts w:asciiTheme="majorBidi" w:hAnsiTheme="majorBidi" w:cstheme="majorBidi"/>
          <w:b/>
          <w:color w:val="000000" w:themeColor="text1"/>
        </w:rPr>
        <w:t>cookies</w:t>
      </w:r>
      <w:proofErr w:type="spellEnd"/>
    </w:p>
    <w:p w14:paraId="74966366" w14:textId="77777777" w:rsidR="00062651" w:rsidRPr="000E502F" w:rsidRDefault="00062651" w:rsidP="00376E21">
      <w:pPr>
        <w:spacing w:after="0" w:line="240" w:lineRule="auto"/>
        <w:jc w:val="both"/>
        <w:rPr>
          <w:rFonts w:asciiTheme="majorBidi" w:hAnsiTheme="majorBidi" w:cstheme="majorBidi"/>
          <w:color w:val="000000" w:themeColor="text1"/>
        </w:rPr>
      </w:pPr>
    </w:p>
    <w:p w14:paraId="7C52014C" w14:textId="193C9FF2" w:rsidR="00782D51" w:rsidRPr="000E502F" w:rsidRDefault="00782D51" w:rsidP="00376E21">
      <w:pPr>
        <w:spacing w:after="0" w:line="240" w:lineRule="auto"/>
        <w:rPr>
          <w:rFonts w:asciiTheme="majorBidi" w:hAnsiTheme="majorBidi" w:cstheme="majorBidi"/>
          <w:color w:val="000000" w:themeColor="text1"/>
        </w:rPr>
      </w:pPr>
    </w:p>
    <w:p w14:paraId="488B750E" w14:textId="3AA292F4" w:rsidR="00E11CA9" w:rsidRPr="000E502F" w:rsidRDefault="008D4EF0" w:rsidP="4E75DCCE">
      <w:pPr>
        <w:pStyle w:val="Normlnywebov"/>
        <w:shd w:val="clear" w:color="auto" w:fill="FFFFFF" w:themeFill="background1"/>
        <w:spacing w:before="225" w:beforeAutospacing="0" w:after="0" w:afterAutospacing="0"/>
        <w:jc w:val="both"/>
        <w:textAlignment w:val="baseline"/>
        <w:rPr>
          <w:rFonts w:asciiTheme="majorBidi" w:hAnsiTheme="majorBidi" w:cstheme="majorBidi"/>
          <w:color w:val="000000" w:themeColor="text1"/>
          <w:sz w:val="22"/>
          <w:szCs w:val="22"/>
          <w:shd w:val="clear" w:color="auto" w:fill="FFFFFF"/>
        </w:rPr>
      </w:pPr>
      <w:r w:rsidRPr="000E502F">
        <w:rPr>
          <w:rFonts w:asciiTheme="majorBidi" w:hAnsiTheme="majorBidi" w:cstheme="majorBidi"/>
          <w:color w:val="000000" w:themeColor="text1"/>
          <w:sz w:val="22"/>
          <w:szCs w:val="22"/>
        </w:rPr>
        <w:t>V zmysle Nariadenia Európskeho parlamentu a Rady (EÚ) 2016/679 z 27. apríla 2016 o ochrane fyzických osôb pri spracúvaní osobných údajov, ktorým sa zrušuje smernica 95/46/ES (ďalej len „všeobecné nariadenie o ochrane údajov") a zákona č. 18/2018 Z. z. o ochrane osobných údajov a o zmene a doplnení niektorých zákonov (ďalej len „zákon o ochrane osobných údajov") si Vám dovoľujem</w:t>
      </w:r>
      <w:r w:rsidR="00D40237" w:rsidRPr="000E502F">
        <w:rPr>
          <w:rFonts w:asciiTheme="majorBidi" w:hAnsiTheme="majorBidi" w:cstheme="majorBidi"/>
          <w:color w:val="000000" w:themeColor="text1"/>
          <w:sz w:val="22"/>
          <w:szCs w:val="22"/>
        </w:rPr>
        <w:t>e</w:t>
      </w:r>
      <w:r w:rsidRPr="000E502F">
        <w:rPr>
          <w:rFonts w:asciiTheme="majorBidi" w:hAnsiTheme="majorBidi" w:cstheme="majorBidi"/>
          <w:color w:val="000000" w:themeColor="text1"/>
          <w:sz w:val="22"/>
          <w:szCs w:val="22"/>
        </w:rPr>
        <w:t xml:space="preserve"> uviesť, že naša webová stránka</w:t>
      </w:r>
      <w:r w:rsidR="005B2988" w:rsidRPr="000E502F">
        <w:rPr>
          <w:rFonts w:asciiTheme="majorBidi" w:hAnsiTheme="majorBidi" w:cstheme="majorBidi"/>
          <w:color w:val="000000" w:themeColor="text1"/>
          <w:sz w:val="22"/>
          <w:szCs w:val="22"/>
        </w:rPr>
        <w:t xml:space="preserve"> </w:t>
      </w:r>
      <w:hyperlink r:id="rId12" w:history="1">
        <w:r w:rsidR="00F15971" w:rsidRPr="009F31FF">
          <w:rPr>
            <w:rStyle w:val="Hypertextovprepojenie"/>
            <w:rFonts w:asciiTheme="majorBidi" w:hAnsiTheme="majorBidi" w:cstheme="majorBidi"/>
            <w:sz w:val="22"/>
            <w:szCs w:val="22"/>
          </w:rPr>
          <w:t>www.javisro.sk</w:t>
        </w:r>
      </w:hyperlink>
      <w:r w:rsidR="00F15971">
        <w:rPr>
          <w:rFonts w:asciiTheme="majorBidi" w:hAnsiTheme="majorBidi" w:cstheme="majorBidi"/>
          <w:color w:val="000000" w:themeColor="text1"/>
          <w:sz w:val="22"/>
          <w:szCs w:val="22"/>
        </w:rPr>
        <w:t xml:space="preserve"> </w:t>
      </w:r>
      <w:r w:rsidRPr="000E502F">
        <w:rPr>
          <w:rFonts w:asciiTheme="majorBidi" w:hAnsiTheme="majorBidi" w:cstheme="majorBidi"/>
          <w:color w:val="000000" w:themeColor="text1"/>
          <w:sz w:val="22"/>
          <w:szCs w:val="22"/>
          <w:shd w:val="clear" w:color="auto" w:fill="FFFFFF"/>
        </w:rPr>
        <w:t xml:space="preserve">používa technológiu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w:t>
      </w:r>
    </w:p>
    <w:p w14:paraId="53E3E2DA" w14:textId="65FB3B3D" w:rsidR="008D4EF0" w:rsidRPr="000E502F" w:rsidRDefault="008D4EF0" w:rsidP="008D4EF0">
      <w:pPr>
        <w:pStyle w:val="Normlnywebov"/>
        <w:shd w:val="clear" w:color="auto" w:fill="FFFFFF"/>
        <w:spacing w:before="225" w:beforeAutospacing="0" w:after="0" w:afterAutospacing="0"/>
        <w:jc w:val="both"/>
        <w:textAlignment w:val="baseline"/>
        <w:rPr>
          <w:rFonts w:asciiTheme="majorBidi" w:hAnsiTheme="majorBidi" w:cstheme="majorBidi"/>
          <w:color w:val="000000" w:themeColor="text1"/>
          <w:sz w:val="22"/>
          <w:szCs w:val="22"/>
        </w:rPr>
      </w:pPr>
      <w:proofErr w:type="spellStart"/>
      <w:r w:rsidRPr="000E502F">
        <w:rPr>
          <w:rFonts w:asciiTheme="majorBidi" w:hAnsiTheme="majorBidi" w:cstheme="majorBidi"/>
          <w:color w:val="000000" w:themeColor="text1"/>
          <w:sz w:val="22"/>
          <w:szCs w:val="22"/>
          <w:shd w:val="clear" w:color="auto" w:fill="FFFFFF"/>
        </w:rPr>
        <w:t>Cookie</w:t>
      </w:r>
      <w:proofErr w:type="spellEnd"/>
      <w:r w:rsidRPr="000E502F">
        <w:rPr>
          <w:rFonts w:asciiTheme="majorBidi" w:hAnsiTheme="majorBidi" w:cstheme="majorBidi"/>
          <w:color w:val="000000" w:themeColor="text1"/>
          <w:sz w:val="22"/>
          <w:szCs w:val="22"/>
          <w:shd w:val="clear" w:color="auto" w:fill="FFFFFF"/>
        </w:rPr>
        <w:t xml:space="preserve"> predstavuje krátky text (alfanumerický reťazec), ktorý je uložený na koncovom zariadení návštevníka našej internetovej stránky.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využívame najmä z prevádzkových dôvodov, pre analýzu užívateľského správania na našej stránke.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nepoužívame na identifikáciu osoby užívateľa. Ak ako používateľ alebo návštevník našich stránok nesúhlasíte s touto politikou využívania technológie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môžete kedykoľvek slobodne vymazať súbory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súvisiace s touto stránkou zo svojho počítača. Taktiež môžete zakázať ukladanie súborov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pre tieto stránky priamo v nastaveniach svojho prehliadača, alebo pristupovať na tieto stránky v režime prehliadača, ktorý nepovolí ukladanie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Spracúvanie </w:t>
      </w:r>
      <w:r w:rsidR="00D40237" w:rsidRPr="000E502F">
        <w:rPr>
          <w:rFonts w:asciiTheme="majorBidi" w:hAnsiTheme="majorBidi" w:cstheme="majorBidi"/>
          <w:color w:val="000000" w:themeColor="text1"/>
          <w:sz w:val="22"/>
          <w:szCs w:val="22"/>
          <w:shd w:val="clear" w:color="auto" w:fill="FFFFFF"/>
        </w:rPr>
        <w:t xml:space="preserve">nevyhnutých </w:t>
      </w:r>
      <w:proofErr w:type="spellStart"/>
      <w:r w:rsidRPr="000E502F">
        <w:rPr>
          <w:rFonts w:asciiTheme="majorBidi" w:hAnsiTheme="majorBidi" w:cstheme="majorBidi"/>
          <w:color w:val="000000" w:themeColor="text1"/>
          <w:sz w:val="22"/>
          <w:szCs w:val="22"/>
          <w:shd w:val="clear" w:color="auto" w:fill="FFFFFF"/>
        </w:rPr>
        <w:t>cookies</w:t>
      </w:r>
      <w:proofErr w:type="spellEnd"/>
      <w:r w:rsidRPr="000E502F">
        <w:rPr>
          <w:rFonts w:asciiTheme="majorBidi" w:hAnsiTheme="majorBidi" w:cstheme="majorBidi"/>
          <w:color w:val="000000" w:themeColor="text1"/>
          <w:sz w:val="22"/>
          <w:szCs w:val="22"/>
          <w:shd w:val="clear" w:color="auto" w:fill="FFFFFF"/>
        </w:rPr>
        <w:t xml:space="preserve"> sa uskutočňuje na základe</w:t>
      </w:r>
      <w:r w:rsidR="00D40237" w:rsidRPr="000E502F">
        <w:rPr>
          <w:rFonts w:asciiTheme="majorBidi" w:hAnsiTheme="majorBidi" w:cstheme="majorBidi"/>
          <w:color w:val="000000" w:themeColor="text1"/>
          <w:sz w:val="22"/>
          <w:szCs w:val="22"/>
          <w:shd w:val="clear" w:color="auto" w:fill="FFFFFF"/>
        </w:rPr>
        <w:t xml:space="preserve"> nášho </w:t>
      </w:r>
      <w:r w:rsidR="00F129AB" w:rsidRPr="000E502F">
        <w:rPr>
          <w:rFonts w:asciiTheme="majorBidi" w:hAnsiTheme="majorBidi" w:cstheme="majorBidi"/>
          <w:color w:val="000000" w:themeColor="text1"/>
          <w:sz w:val="22"/>
          <w:szCs w:val="22"/>
          <w:shd w:val="clear" w:color="auto" w:fill="FFFFFF"/>
        </w:rPr>
        <w:t>oprávneného</w:t>
      </w:r>
      <w:r w:rsidR="00D40237" w:rsidRPr="000E502F">
        <w:rPr>
          <w:rFonts w:asciiTheme="majorBidi" w:hAnsiTheme="majorBidi" w:cstheme="majorBidi"/>
          <w:color w:val="000000" w:themeColor="text1"/>
          <w:sz w:val="22"/>
          <w:szCs w:val="22"/>
          <w:shd w:val="clear" w:color="auto" w:fill="FFFFFF"/>
        </w:rPr>
        <w:t xml:space="preserve"> záujmu a analytické a marketingové </w:t>
      </w:r>
      <w:proofErr w:type="spellStart"/>
      <w:r w:rsidR="00D40237" w:rsidRPr="000E502F">
        <w:rPr>
          <w:rFonts w:asciiTheme="majorBidi" w:hAnsiTheme="majorBidi" w:cstheme="majorBidi"/>
          <w:color w:val="000000" w:themeColor="text1"/>
          <w:sz w:val="22"/>
          <w:szCs w:val="22"/>
          <w:shd w:val="clear" w:color="auto" w:fill="FFFFFF"/>
        </w:rPr>
        <w:t>cookies</w:t>
      </w:r>
      <w:proofErr w:type="spellEnd"/>
      <w:r w:rsidR="00D40237" w:rsidRPr="000E502F">
        <w:rPr>
          <w:rFonts w:asciiTheme="majorBidi" w:hAnsiTheme="majorBidi" w:cstheme="majorBidi"/>
          <w:color w:val="000000" w:themeColor="text1"/>
          <w:sz w:val="22"/>
          <w:szCs w:val="22"/>
          <w:shd w:val="clear" w:color="auto" w:fill="FFFFFF"/>
        </w:rPr>
        <w:t xml:space="preserve"> výlučne na základe</w:t>
      </w:r>
      <w:r w:rsidRPr="000E502F">
        <w:rPr>
          <w:rFonts w:asciiTheme="majorBidi" w:hAnsiTheme="majorBidi" w:cstheme="majorBidi"/>
          <w:color w:val="000000" w:themeColor="text1"/>
          <w:sz w:val="22"/>
          <w:szCs w:val="22"/>
          <w:shd w:val="clear" w:color="auto" w:fill="FFFFFF"/>
        </w:rPr>
        <w:t xml:space="preserve"> Vášho výslovného súhlasu, ktorý vyjadríte stlačením tlačidla ,,Súhlasím“ v spodnej časti webovej stránky.</w:t>
      </w:r>
    </w:p>
    <w:p w14:paraId="03B903EA" w14:textId="6BD7D650" w:rsidR="008D4EF0" w:rsidRPr="000E502F" w:rsidRDefault="008D4EF0" w:rsidP="00376E21">
      <w:pPr>
        <w:spacing w:after="0" w:line="240" w:lineRule="auto"/>
        <w:rPr>
          <w:rFonts w:asciiTheme="majorBidi" w:hAnsiTheme="majorBidi" w:cstheme="majorBidi"/>
          <w:color w:val="000000" w:themeColor="text1"/>
        </w:rPr>
      </w:pPr>
    </w:p>
    <w:p w14:paraId="7108BBDD" w14:textId="77777777" w:rsidR="007361AA" w:rsidRPr="000E502F" w:rsidRDefault="007361AA" w:rsidP="00376E21">
      <w:pPr>
        <w:pStyle w:val="Odsekzoznamu"/>
        <w:numPr>
          <w:ilvl w:val="0"/>
          <w:numId w:val="1"/>
        </w:numPr>
        <w:spacing w:after="0" w:line="240" w:lineRule="auto"/>
        <w:jc w:val="both"/>
        <w:rPr>
          <w:rFonts w:asciiTheme="majorBidi" w:eastAsia="Times New Roman" w:hAnsiTheme="majorBidi" w:cstheme="majorBidi"/>
          <w:b/>
          <w:color w:val="000000" w:themeColor="text1"/>
        </w:rPr>
      </w:pPr>
      <w:r w:rsidRPr="000E502F">
        <w:rPr>
          <w:rFonts w:asciiTheme="majorBidi" w:eastAsia="Times New Roman" w:hAnsiTheme="majorBidi" w:cstheme="majorBidi"/>
          <w:b/>
          <w:color w:val="000000" w:themeColor="text1"/>
        </w:rPr>
        <w:t>Identifikačné údaje a kontaktné údaje prevádzkovateľa:</w:t>
      </w:r>
    </w:p>
    <w:p w14:paraId="771C05D7" w14:textId="77777777" w:rsidR="007361AA" w:rsidRPr="000E502F" w:rsidRDefault="007361AA" w:rsidP="00376E21">
      <w:pPr>
        <w:spacing w:after="0" w:line="240" w:lineRule="auto"/>
        <w:jc w:val="both"/>
        <w:rPr>
          <w:rFonts w:asciiTheme="majorBidi" w:eastAsia="Times New Roman" w:hAnsiTheme="majorBidi" w:cstheme="majorBidi"/>
          <w:color w:val="000000" w:themeColor="text1"/>
        </w:rPr>
      </w:pPr>
    </w:p>
    <w:p w14:paraId="0919135A" w14:textId="77777777" w:rsidR="007361AA" w:rsidRPr="000E502F" w:rsidRDefault="007361AA" w:rsidP="00376E21">
      <w:pPr>
        <w:spacing w:after="0" w:line="240" w:lineRule="auto"/>
        <w:jc w:val="both"/>
        <w:rPr>
          <w:rStyle w:val="ra"/>
          <w:rFonts w:asciiTheme="majorBidi" w:hAnsiTheme="majorBidi" w:cstheme="majorBidi"/>
          <w:color w:val="000000" w:themeColor="text1"/>
        </w:rPr>
      </w:pPr>
      <w:r w:rsidRPr="000E502F">
        <w:rPr>
          <w:rFonts w:asciiTheme="majorBidi" w:eastAsia="Times New Roman" w:hAnsiTheme="majorBidi" w:cstheme="majorBidi"/>
          <w:color w:val="000000" w:themeColor="text1"/>
        </w:rPr>
        <w:t xml:space="preserve">Prevádzkovateľ: </w:t>
      </w:r>
    </w:p>
    <w:p w14:paraId="051821FE" w14:textId="77777777" w:rsidR="00311A0C" w:rsidRPr="000E502F" w:rsidRDefault="00311A0C" w:rsidP="00376E21">
      <w:pPr>
        <w:pStyle w:val="Bezriadkovania"/>
        <w:jc w:val="both"/>
        <w:rPr>
          <w:rFonts w:asciiTheme="majorBidi" w:eastAsia="Calibri" w:hAnsiTheme="majorBidi" w:cstheme="majorBidi"/>
          <w:color w:val="000000" w:themeColor="text1"/>
        </w:rPr>
      </w:pPr>
    </w:p>
    <w:p w14:paraId="0BCA6232" w14:textId="1D5B1CAF" w:rsidR="00E51042" w:rsidRPr="000E502F" w:rsidRDefault="00E51042" w:rsidP="00E51042">
      <w:pPr>
        <w:pStyle w:val="Bezriadkovania"/>
        <w:jc w:val="both"/>
        <w:rPr>
          <w:rFonts w:asciiTheme="majorBidi" w:eastAsia="Calibri" w:hAnsiTheme="majorBidi" w:cstheme="majorBidi"/>
          <w:b/>
          <w:bCs/>
        </w:rPr>
      </w:pPr>
      <w:bookmarkStart w:id="0" w:name="_Hlk519001804"/>
      <w:r w:rsidRPr="000E502F">
        <w:rPr>
          <w:rFonts w:asciiTheme="majorBidi" w:eastAsia="Calibri" w:hAnsiTheme="majorBidi" w:cstheme="majorBidi"/>
        </w:rPr>
        <w:t>Obchodné meno:</w:t>
      </w:r>
      <w:r w:rsidRPr="000E502F">
        <w:rPr>
          <w:rFonts w:asciiTheme="majorBidi" w:eastAsia="Calibri" w:hAnsiTheme="majorBidi" w:cstheme="majorBidi"/>
        </w:rPr>
        <w:tab/>
      </w:r>
      <w:r w:rsidRPr="000E502F">
        <w:rPr>
          <w:rFonts w:asciiTheme="majorBidi" w:hAnsiTheme="majorBidi" w:cstheme="majorBidi"/>
          <w:b/>
          <w:bCs/>
        </w:rPr>
        <w:t>JAVI s.r.o.</w:t>
      </w:r>
    </w:p>
    <w:p w14:paraId="6E25C1F9" w14:textId="0391D74B" w:rsidR="00E51042" w:rsidRPr="000E502F" w:rsidRDefault="00E51042" w:rsidP="00E51042">
      <w:pPr>
        <w:pStyle w:val="Bezriadkovania"/>
        <w:rPr>
          <w:rFonts w:asciiTheme="majorBidi" w:eastAsia="Calibri" w:hAnsiTheme="majorBidi" w:cstheme="majorBidi"/>
        </w:rPr>
      </w:pPr>
      <w:r w:rsidRPr="000E502F">
        <w:rPr>
          <w:rFonts w:asciiTheme="majorBidi" w:eastAsia="Calibri" w:hAnsiTheme="majorBidi" w:cstheme="majorBidi"/>
        </w:rPr>
        <w:t>Sídlo:</w:t>
      </w:r>
      <w:r w:rsidRPr="000E502F">
        <w:rPr>
          <w:rFonts w:asciiTheme="majorBidi" w:eastAsia="Calibri" w:hAnsiTheme="majorBidi" w:cstheme="majorBidi"/>
        </w:rPr>
        <w:tab/>
      </w:r>
      <w:r w:rsidRPr="000E502F">
        <w:rPr>
          <w:rFonts w:asciiTheme="majorBidi" w:eastAsia="Calibri" w:hAnsiTheme="majorBidi" w:cstheme="majorBidi"/>
        </w:rPr>
        <w:tab/>
      </w:r>
      <w:r w:rsidRPr="000E502F">
        <w:rPr>
          <w:rFonts w:asciiTheme="majorBidi" w:eastAsia="Calibri" w:hAnsiTheme="majorBidi" w:cstheme="majorBidi"/>
        </w:rPr>
        <w:tab/>
      </w:r>
      <w:r w:rsidRPr="000E502F">
        <w:rPr>
          <w:rFonts w:asciiTheme="majorBidi" w:hAnsiTheme="majorBidi" w:cstheme="majorBidi"/>
        </w:rPr>
        <w:t xml:space="preserve">Železničná 207/9, 914 41 Nemšová </w:t>
      </w:r>
    </w:p>
    <w:p w14:paraId="398F54EF" w14:textId="6B8E8EA0" w:rsidR="00E51042" w:rsidRPr="000E502F" w:rsidRDefault="00E51042" w:rsidP="00E51042">
      <w:pPr>
        <w:pStyle w:val="Bezriadkovania"/>
        <w:rPr>
          <w:rFonts w:asciiTheme="majorBidi" w:eastAsia="Calibri" w:hAnsiTheme="majorBidi" w:cstheme="majorBidi"/>
          <w:shd w:val="clear" w:color="auto" w:fill="FFFFFF"/>
        </w:rPr>
      </w:pPr>
      <w:r w:rsidRPr="000E502F">
        <w:rPr>
          <w:rFonts w:asciiTheme="majorBidi" w:eastAsia="Calibri" w:hAnsiTheme="majorBidi" w:cstheme="majorBidi"/>
        </w:rPr>
        <w:t>IČO:</w:t>
      </w:r>
      <w:r w:rsidRPr="000E502F">
        <w:rPr>
          <w:rFonts w:asciiTheme="majorBidi" w:eastAsia="Calibri" w:hAnsiTheme="majorBidi" w:cstheme="majorBidi"/>
        </w:rPr>
        <w:tab/>
      </w:r>
      <w:r w:rsidRPr="000E502F">
        <w:rPr>
          <w:rFonts w:asciiTheme="majorBidi" w:eastAsia="Calibri" w:hAnsiTheme="majorBidi" w:cstheme="majorBidi"/>
        </w:rPr>
        <w:tab/>
      </w:r>
      <w:r w:rsidRPr="000E502F">
        <w:rPr>
          <w:rFonts w:asciiTheme="majorBidi" w:eastAsia="Calibri" w:hAnsiTheme="majorBidi" w:cstheme="majorBidi"/>
        </w:rPr>
        <w:tab/>
      </w:r>
      <w:r w:rsidRPr="000E502F">
        <w:rPr>
          <w:rFonts w:asciiTheme="majorBidi" w:hAnsiTheme="majorBidi" w:cstheme="majorBidi"/>
        </w:rPr>
        <w:t xml:space="preserve">36 328 421 </w:t>
      </w:r>
    </w:p>
    <w:p w14:paraId="4ABA28D2" w14:textId="7E44BD8C" w:rsidR="00E51042" w:rsidRPr="000E502F" w:rsidRDefault="00E51042" w:rsidP="00E51042">
      <w:pPr>
        <w:pStyle w:val="Bezriadkovania"/>
        <w:rPr>
          <w:rFonts w:asciiTheme="majorBidi" w:eastAsia="Calibri" w:hAnsiTheme="majorBidi" w:cstheme="majorBidi"/>
        </w:rPr>
      </w:pPr>
      <w:r w:rsidRPr="000E502F">
        <w:rPr>
          <w:rFonts w:asciiTheme="majorBidi" w:eastAsia="Calibri" w:hAnsiTheme="majorBidi" w:cstheme="majorBidi"/>
        </w:rPr>
        <w:t>Práva forma:</w:t>
      </w:r>
      <w:r w:rsidRPr="000E502F">
        <w:rPr>
          <w:rFonts w:asciiTheme="majorBidi" w:eastAsia="Calibri" w:hAnsiTheme="majorBidi" w:cstheme="majorBidi"/>
        </w:rPr>
        <w:tab/>
      </w:r>
      <w:r w:rsidRPr="000E502F">
        <w:rPr>
          <w:rFonts w:asciiTheme="majorBidi" w:eastAsia="Calibri" w:hAnsiTheme="majorBidi" w:cstheme="majorBidi"/>
        </w:rPr>
        <w:tab/>
      </w:r>
      <w:r w:rsidRPr="000E502F">
        <w:rPr>
          <w:rStyle w:val="ra"/>
          <w:rFonts w:asciiTheme="majorBidi" w:hAnsiTheme="majorBidi" w:cstheme="majorBidi"/>
        </w:rPr>
        <w:t>spoločnosť s ručením obmedzeným</w:t>
      </w:r>
    </w:p>
    <w:p w14:paraId="62BCCB84" w14:textId="0A19FC2E" w:rsidR="00E51042" w:rsidRPr="000E502F" w:rsidRDefault="00E51042" w:rsidP="00E51042">
      <w:pPr>
        <w:pStyle w:val="Bezriadkovania"/>
        <w:ind w:left="2124" w:hanging="2124"/>
        <w:rPr>
          <w:rFonts w:asciiTheme="majorBidi" w:eastAsia="Times New Roman" w:hAnsiTheme="majorBidi" w:cstheme="majorBidi"/>
        </w:rPr>
      </w:pPr>
      <w:r w:rsidRPr="000E502F">
        <w:rPr>
          <w:rFonts w:asciiTheme="majorBidi" w:eastAsia="Calibri" w:hAnsiTheme="majorBidi" w:cstheme="majorBidi"/>
        </w:rPr>
        <w:t>Zapísaná:</w:t>
      </w:r>
      <w:r w:rsidRPr="000E502F">
        <w:rPr>
          <w:rFonts w:asciiTheme="majorBidi" w:eastAsia="Calibri" w:hAnsiTheme="majorBidi" w:cstheme="majorBidi"/>
        </w:rPr>
        <w:tab/>
      </w:r>
      <w:r w:rsidRPr="000E502F">
        <w:rPr>
          <w:rFonts w:asciiTheme="majorBidi" w:hAnsiTheme="majorBidi" w:cstheme="majorBidi"/>
        </w:rPr>
        <w:t xml:space="preserve">Obchodný register Okresného súdu Trenčín, oddiel: </w:t>
      </w:r>
      <w:proofErr w:type="spellStart"/>
      <w:r w:rsidRPr="000E502F">
        <w:rPr>
          <w:rFonts w:asciiTheme="majorBidi" w:hAnsiTheme="majorBidi" w:cstheme="majorBidi"/>
        </w:rPr>
        <w:t>Sro</w:t>
      </w:r>
      <w:proofErr w:type="spellEnd"/>
      <w:r w:rsidRPr="000E502F">
        <w:rPr>
          <w:rFonts w:asciiTheme="majorBidi" w:hAnsiTheme="majorBidi" w:cstheme="majorBidi"/>
        </w:rPr>
        <w:t>, vložka č. 13766/R</w:t>
      </w:r>
    </w:p>
    <w:p w14:paraId="7FD86EE0" w14:textId="414B4179" w:rsidR="00E51042" w:rsidRPr="000E502F" w:rsidRDefault="00E51042" w:rsidP="00E51042">
      <w:pPr>
        <w:spacing w:after="0" w:line="240" w:lineRule="auto"/>
        <w:jc w:val="both"/>
        <w:rPr>
          <w:rFonts w:asciiTheme="majorBidi" w:hAnsiTheme="majorBidi" w:cstheme="majorBidi"/>
        </w:rPr>
      </w:pPr>
      <w:r w:rsidRPr="000E502F">
        <w:rPr>
          <w:rFonts w:asciiTheme="majorBidi" w:hAnsiTheme="majorBidi" w:cstheme="majorBidi"/>
        </w:rPr>
        <w:t>Kontaktné údaje:</w:t>
      </w:r>
      <w:r w:rsidRPr="000E502F">
        <w:rPr>
          <w:rFonts w:asciiTheme="majorBidi" w:hAnsiTheme="majorBidi" w:cstheme="majorBidi"/>
        </w:rPr>
        <w:tab/>
        <w:t xml:space="preserve">email: </w:t>
      </w:r>
      <w:hyperlink r:id="rId13" w:history="1">
        <w:r w:rsidR="00374E55" w:rsidRPr="00F03048">
          <w:rPr>
            <w:rStyle w:val="Hypertextovprepojenie"/>
            <w:rFonts w:asciiTheme="majorBidi" w:hAnsiTheme="majorBidi" w:cstheme="majorBidi"/>
          </w:rPr>
          <w:t>javi@javisro.sk</w:t>
        </w:r>
      </w:hyperlink>
      <w:r w:rsidR="00374E55">
        <w:rPr>
          <w:rFonts w:asciiTheme="majorBidi" w:hAnsiTheme="majorBidi" w:cstheme="majorBidi"/>
        </w:rPr>
        <w:t xml:space="preserve"> </w:t>
      </w:r>
      <w:r w:rsidRPr="000E502F">
        <w:rPr>
          <w:rFonts w:asciiTheme="majorBidi" w:hAnsiTheme="majorBidi" w:cstheme="majorBidi"/>
        </w:rPr>
        <w:t xml:space="preserve">tel.: </w:t>
      </w:r>
      <w:r w:rsidR="00374E55" w:rsidRPr="00374E55">
        <w:rPr>
          <w:rFonts w:asciiTheme="majorBidi" w:hAnsiTheme="majorBidi" w:cstheme="majorBidi"/>
        </w:rPr>
        <w:t>+421 903</w:t>
      </w:r>
      <w:r w:rsidR="008C1D99">
        <w:rPr>
          <w:rFonts w:asciiTheme="majorBidi" w:hAnsiTheme="majorBidi" w:cstheme="majorBidi"/>
        </w:rPr>
        <w:t> 629 360</w:t>
      </w:r>
    </w:p>
    <w:bookmarkEnd w:id="0"/>
    <w:p w14:paraId="1FCB3CF1" w14:textId="21EC1ABF" w:rsidR="008A500D" w:rsidRPr="000E502F" w:rsidRDefault="008A500D" w:rsidP="00376E21">
      <w:pPr>
        <w:spacing w:after="0" w:line="240" w:lineRule="auto"/>
        <w:jc w:val="both"/>
        <w:rPr>
          <w:rFonts w:asciiTheme="majorBidi" w:hAnsiTheme="majorBidi" w:cstheme="majorBidi"/>
          <w:color w:val="000000" w:themeColor="text1"/>
        </w:rPr>
      </w:pPr>
    </w:p>
    <w:p w14:paraId="79CAE767" w14:textId="7B938BB3" w:rsidR="00E51042" w:rsidRPr="000E502F" w:rsidRDefault="00E51042" w:rsidP="00376E21">
      <w:pPr>
        <w:spacing w:after="0"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Prevádzkovateľ nemá určenú zodpovednú osobu.</w:t>
      </w:r>
    </w:p>
    <w:p w14:paraId="700FF710" w14:textId="77777777" w:rsidR="00E51042" w:rsidRPr="000E502F" w:rsidRDefault="00E51042" w:rsidP="00376E21">
      <w:pPr>
        <w:spacing w:after="0" w:line="240" w:lineRule="auto"/>
        <w:jc w:val="both"/>
        <w:rPr>
          <w:rFonts w:asciiTheme="majorBidi" w:hAnsiTheme="majorBidi" w:cstheme="majorBidi"/>
          <w:color w:val="000000" w:themeColor="text1"/>
        </w:rPr>
      </w:pPr>
    </w:p>
    <w:p w14:paraId="52EDB5C1" w14:textId="77777777" w:rsidR="007361AA" w:rsidRPr="000E502F" w:rsidRDefault="007361AA" w:rsidP="00376E21">
      <w:pPr>
        <w:pStyle w:val="Odsekzoznamu"/>
        <w:numPr>
          <w:ilvl w:val="0"/>
          <w:numId w:val="1"/>
        </w:numPr>
        <w:spacing w:after="0" w:line="240" w:lineRule="auto"/>
        <w:jc w:val="both"/>
        <w:rPr>
          <w:rFonts w:asciiTheme="majorBidi" w:eastAsia="Times New Roman" w:hAnsiTheme="majorBidi" w:cstheme="majorBidi"/>
          <w:b/>
          <w:color w:val="000000" w:themeColor="text1"/>
        </w:rPr>
      </w:pPr>
      <w:r w:rsidRPr="000E502F">
        <w:rPr>
          <w:rFonts w:asciiTheme="majorBidi" w:eastAsia="Times New Roman" w:hAnsiTheme="majorBidi" w:cstheme="majorBidi"/>
          <w:b/>
          <w:color w:val="000000" w:themeColor="text1"/>
        </w:rPr>
        <w:t>Účel spracúvania osobných údajov, na ktorý sú osobné údaje určené, ako aj právny základ spracúvania osobných údajov:</w:t>
      </w:r>
    </w:p>
    <w:p w14:paraId="04627C8B" w14:textId="617643C6" w:rsidR="007361AA" w:rsidRPr="000E502F" w:rsidRDefault="007361AA" w:rsidP="00376E21">
      <w:pPr>
        <w:spacing w:after="0" w:line="240" w:lineRule="auto"/>
        <w:jc w:val="both"/>
        <w:rPr>
          <w:rFonts w:asciiTheme="majorBidi" w:eastAsia="Times New Roman" w:hAnsiTheme="majorBidi" w:cstheme="majorBidi"/>
          <w:color w:val="000000" w:themeColor="text1"/>
        </w:rPr>
      </w:pPr>
    </w:p>
    <w:p w14:paraId="1112F2CD" w14:textId="77777777" w:rsidR="00E51042" w:rsidRPr="000E502F" w:rsidRDefault="00E51042" w:rsidP="00376E21">
      <w:pPr>
        <w:spacing w:after="0" w:line="240" w:lineRule="auto"/>
        <w:jc w:val="both"/>
        <w:rPr>
          <w:rFonts w:asciiTheme="majorBidi" w:eastAsia="Times New Roman" w:hAnsiTheme="majorBidi" w:cstheme="majorBidi"/>
          <w:color w:val="000000" w:themeColor="text1"/>
        </w:rPr>
      </w:pPr>
    </w:p>
    <w:p w14:paraId="5150824A" w14:textId="6AE5AFC4" w:rsidR="007361AA" w:rsidRPr="000E502F" w:rsidRDefault="007361AA" w:rsidP="0083203B">
      <w:pPr>
        <w:spacing w:after="0" w:line="240" w:lineRule="auto"/>
        <w:ind w:left="705" w:hanging="705"/>
        <w:jc w:val="both"/>
        <w:rPr>
          <w:rFonts w:asciiTheme="majorBidi" w:hAnsiTheme="majorBidi" w:cstheme="majorBidi"/>
          <w:bCs/>
          <w:color w:val="000000" w:themeColor="text1"/>
        </w:rPr>
      </w:pPr>
      <w:r w:rsidRPr="000E502F">
        <w:rPr>
          <w:rFonts w:asciiTheme="majorBidi" w:eastAsia="Times New Roman" w:hAnsiTheme="majorBidi" w:cstheme="majorBidi"/>
          <w:b/>
          <w:color w:val="000000" w:themeColor="text1"/>
        </w:rPr>
        <w:t>Účel:</w:t>
      </w:r>
      <w:r w:rsidR="007679D1" w:rsidRPr="000E502F">
        <w:rPr>
          <w:rFonts w:asciiTheme="majorBidi" w:eastAsia="Times New Roman" w:hAnsiTheme="majorBidi" w:cstheme="majorBidi"/>
          <w:b/>
          <w:color w:val="000000" w:themeColor="text1"/>
        </w:rPr>
        <w:tab/>
      </w:r>
      <w:r w:rsidR="00DB30C6" w:rsidRPr="000E502F">
        <w:rPr>
          <w:rFonts w:asciiTheme="majorBidi" w:eastAsia="Times New Roman" w:hAnsiTheme="majorBidi" w:cstheme="majorBidi"/>
          <w:bCs/>
          <w:color w:val="000000" w:themeColor="text1"/>
        </w:rPr>
        <w:t xml:space="preserve">Prevádzkovateľ používa na tejto webovej stránke súbory </w:t>
      </w:r>
      <w:proofErr w:type="spellStart"/>
      <w:r w:rsidR="00DB30C6" w:rsidRPr="000E502F">
        <w:rPr>
          <w:rFonts w:asciiTheme="majorBidi" w:eastAsia="Times New Roman" w:hAnsiTheme="majorBidi" w:cstheme="majorBidi"/>
          <w:bCs/>
          <w:color w:val="000000" w:themeColor="text1"/>
        </w:rPr>
        <w:t>cookie</w:t>
      </w:r>
      <w:r w:rsidR="00346BB7" w:rsidRPr="000E502F">
        <w:rPr>
          <w:rFonts w:asciiTheme="majorBidi" w:eastAsia="Times New Roman" w:hAnsiTheme="majorBidi" w:cstheme="majorBidi"/>
          <w:bCs/>
          <w:color w:val="000000" w:themeColor="text1"/>
        </w:rPr>
        <w:t>s</w:t>
      </w:r>
      <w:proofErr w:type="spellEnd"/>
      <w:r w:rsidR="00DB30C6" w:rsidRPr="000E502F">
        <w:rPr>
          <w:rFonts w:asciiTheme="majorBidi" w:eastAsia="Times New Roman" w:hAnsiTheme="majorBidi" w:cstheme="majorBidi"/>
          <w:bCs/>
          <w:color w:val="000000" w:themeColor="text1"/>
        </w:rPr>
        <w:t xml:space="preserve"> za účelom prispôsobenia zobrazenia webovej stránky, merania návštevnosti webovej stránky a cielenej reklamy. </w:t>
      </w:r>
    </w:p>
    <w:p w14:paraId="7104E082" w14:textId="77777777" w:rsidR="00DB30C6" w:rsidRPr="000E502F" w:rsidRDefault="00DB30C6" w:rsidP="00376E21">
      <w:pPr>
        <w:pStyle w:val="Odsekzoznamu1"/>
        <w:spacing w:after="0" w:line="240" w:lineRule="auto"/>
        <w:ind w:left="0"/>
        <w:jc w:val="both"/>
        <w:rPr>
          <w:rFonts w:asciiTheme="majorBidi" w:hAnsiTheme="majorBidi" w:cstheme="majorBidi"/>
          <w:strike/>
          <w:color w:val="000000" w:themeColor="text1"/>
        </w:rPr>
      </w:pPr>
    </w:p>
    <w:p w14:paraId="79C5C46D" w14:textId="17CAA36E" w:rsidR="005C41CB" w:rsidRDefault="00591C3A" w:rsidP="00376E21">
      <w:pPr>
        <w:pStyle w:val="Odsekzoznamu1"/>
        <w:spacing w:after="0" w:line="240" w:lineRule="auto"/>
        <w:ind w:left="0"/>
        <w:jc w:val="both"/>
        <w:rPr>
          <w:rFonts w:asciiTheme="majorBidi" w:hAnsiTheme="majorBidi" w:cstheme="majorBidi"/>
          <w:color w:val="000000" w:themeColor="text1"/>
        </w:rPr>
      </w:pPr>
      <w:r w:rsidRPr="000E502F">
        <w:rPr>
          <w:rFonts w:asciiTheme="majorBidi" w:hAnsiTheme="majorBidi" w:cstheme="majorBidi"/>
          <w:color w:val="000000" w:themeColor="text1"/>
        </w:rPr>
        <w:t>Prevádzkovateľ</w:t>
      </w:r>
      <w:r w:rsidR="0059397B" w:rsidRPr="000E502F">
        <w:rPr>
          <w:rFonts w:asciiTheme="majorBidi" w:hAnsiTheme="majorBidi" w:cstheme="majorBidi"/>
          <w:color w:val="000000" w:themeColor="text1"/>
        </w:rPr>
        <w:t xml:space="preserve"> vyhlasuje, že osobné údaje bude spracúvať v súlade s dobrými mravmi a bude konať spôsobom, ktorý neodporuje zákonu o OOÚ a Nariadeniu.</w:t>
      </w:r>
    </w:p>
    <w:p w14:paraId="53EC83BC" w14:textId="338695CB" w:rsidR="00F15971" w:rsidRDefault="00F15971" w:rsidP="00376E21">
      <w:pPr>
        <w:pStyle w:val="Odsekzoznamu1"/>
        <w:spacing w:after="0" w:line="240" w:lineRule="auto"/>
        <w:ind w:left="0"/>
        <w:jc w:val="both"/>
        <w:rPr>
          <w:rFonts w:asciiTheme="majorBidi" w:hAnsiTheme="majorBidi" w:cstheme="majorBidi"/>
          <w:color w:val="000000" w:themeColor="text1"/>
        </w:rPr>
      </w:pPr>
    </w:p>
    <w:p w14:paraId="4D2D660F" w14:textId="24C013B3" w:rsidR="00F15971" w:rsidRPr="00F15971" w:rsidRDefault="00F15971" w:rsidP="00376E21">
      <w:pPr>
        <w:pStyle w:val="Odsekzoznamu1"/>
        <w:spacing w:after="0" w:line="240" w:lineRule="auto"/>
        <w:ind w:left="0"/>
        <w:jc w:val="both"/>
        <w:rPr>
          <w:rFonts w:asciiTheme="majorBidi" w:hAnsiTheme="majorBidi" w:cstheme="majorBidi"/>
          <w:b/>
          <w:bCs/>
          <w:color w:val="000000" w:themeColor="text1"/>
        </w:rPr>
      </w:pPr>
      <w:r w:rsidRPr="00F15971">
        <w:rPr>
          <w:rFonts w:asciiTheme="majorBidi" w:hAnsiTheme="majorBidi" w:cstheme="majorBidi"/>
          <w:b/>
          <w:bCs/>
          <w:color w:val="000000" w:themeColor="text1"/>
        </w:rPr>
        <w:t>Právny základ:</w:t>
      </w:r>
    </w:p>
    <w:p w14:paraId="77C092E4" w14:textId="18422BAD" w:rsidR="00F15971" w:rsidRPr="00F15971" w:rsidRDefault="00F15971" w:rsidP="00376E21">
      <w:pPr>
        <w:pStyle w:val="Odsekzoznamu1"/>
        <w:spacing w:after="0" w:line="240" w:lineRule="auto"/>
        <w:ind w:left="0"/>
        <w:jc w:val="both"/>
        <w:rPr>
          <w:rFonts w:asciiTheme="majorBidi" w:hAnsiTheme="majorBidi" w:cstheme="majorBidi"/>
          <w:b/>
          <w:bCs/>
          <w:color w:val="000000" w:themeColor="text1"/>
        </w:rPr>
      </w:pPr>
      <w:r w:rsidRPr="00F15971">
        <w:rPr>
          <w:rFonts w:asciiTheme="majorBidi" w:hAnsiTheme="majorBidi" w:cstheme="majorBidi"/>
          <w:b/>
          <w:bCs/>
          <w:color w:val="000000" w:themeColor="text1"/>
        </w:rPr>
        <w:t xml:space="preserve"> </w:t>
      </w:r>
    </w:p>
    <w:p w14:paraId="5554D040" w14:textId="7BE6196F" w:rsidR="00F15971" w:rsidRDefault="00F15971" w:rsidP="00376E21">
      <w:pPr>
        <w:pStyle w:val="Odsekzoznamu1"/>
        <w:spacing w:after="0" w:line="240" w:lineRule="auto"/>
        <w:ind w:left="0"/>
        <w:jc w:val="both"/>
        <w:rPr>
          <w:rFonts w:asciiTheme="majorBidi" w:hAnsiTheme="majorBidi" w:cstheme="majorBidi"/>
        </w:rPr>
      </w:pPr>
      <w:r>
        <w:rPr>
          <w:rFonts w:asciiTheme="majorBidi" w:hAnsiTheme="majorBidi" w:cstheme="majorBidi"/>
        </w:rPr>
        <w:t xml:space="preserve">Nevyhnutné </w:t>
      </w:r>
      <w:proofErr w:type="spellStart"/>
      <w:r>
        <w:rPr>
          <w:rFonts w:asciiTheme="majorBidi" w:hAnsiTheme="majorBidi" w:cstheme="majorBidi"/>
        </w:rPr>
        <w:t>cookies</w:t>
      </w:r>
      <w:proofErr w:type="spellEnd"/>
      <w:r>
        <w:rPr>
          <w:rFonts w:asciiTheme="majorBidi" w:hAnsiTheme="majorBidi" w:cstheme="majorBidi"/>
        </w:rPr>
        <w:t xml:space="preserve">: </w:t>
      </w:r>
    </w:p>
    <w:p w14:paraId="13474AFD" w14:textId="77777777" w:rsidR="00F15971" w:rsidRDefault="00F15971" w:rsidP="00376E21">
      <w:pPr>
        <w:pStyle w:val="Odsekzoznamu1"/>
        <w:spacing w:after="0" w:line="240" w:lineRule="auto"/>
        <w:ind w:left="0"/>
        <w:jc w:val="both"/>
        <w:rPr>
          <w:rFonts w:asciiTheme="majorBidi" w:hAnsiTheme="majorBidi" w:cstheme="majorBidi"/>
        </w:rPr>
      </w:pPr>
    </w:p>
    <w:p w14:paraId="3D925C2C" w14:textId="31C5FB52" w:rsidR="00F15971" w:rsidRDefault="00F15971" w:rsidP="00376E21">
      <w:pPr>
        <w:pStyle w:val="Odsekzoznamu1"/>
        <w:spacing w:after="0" w:line="240" w:lineRule="auto"/>
        <w:ind w:left="0"/>
        <w:jc w:val="both"/>
        <w:rPr>
          <w:rFonts w:asciiTheme="majorBidi" w:hAnsiTheme="majorBidi" w:cstheme="majorBidi"/>
          <w:color w:val="000000" w:themeColor="text1"/>
        </w:rPr>
      </w:pPr>
      <w:r w:rsidRPr="00D57AAE">
        <w:rPr>
          <w:rFonts w:asciiTheme="majorBidi" w:hAnsiTheme="majorBidi" w:cstheme="majorBidi"/>
        </w:rPr>
        <w:t>Prevádzkovateľ spracúva osobné údaje dotknutej osoby, v zmysle čl. 6 ods.1 písm. f) Nariadenia a § 13 ods. 1 písm. f) zákona o ochrane osobných údajov (spracúvanie osobných údajov je nevyhnutné na účel oprávnených záujmov prevádzkovateľa alebo tretej strany okrem prípadov, keď nad týmito záujmami prevažujú záujmy alebo práva dotknutej osoby vyžadujúce si ochranu osobných údajov).</w:t>
      </w:r>
    </w:p>
    <w:p w14:paraId="3229D6AB" w14:textId="29235DDD" w:rsidR="00F15971" w:rsidRDefault="00F15971" w:rsidP="00376E21">
      <w:pPr>
        <w:pStyle w:val="Odsekzoznamu1"/>
        <w:spacing w:after="0" w:line="240" w:lineRule="auto"/>
        <w:ind w:left="0"/>
        <w:jc w:val="both"/>
        <w:rPr>
          <w:rFonts w:asciiTheme="majorBidi" w:hAnsiTheme="majorBidi" w:cstheme="majorBidi"/>
          <w:color w:val="000000" w:themeColor="text1"/>
        </w:rPr>
      </w:pPr>
    </w:p>
    <w:p w14:paraId="16E5529D" w14:textId="64354FD0" w:rsidR="00F15971" w:rsidRDefault="00F15971" w:rsidP="00F15971">
      <w:pPr>
        <w:pStyle w:val="Odsekzoznamu1"/>
        <w:spacing w:after="0" w:line="240" w:lineRule="auto"/>
        <w:ind w:left="0"/>
        <w:jc w:val="both"/>
        <w:rPr>
          <w:rFonts w:asciiTheme="majorBidi" w:hAnsiTheme="majorBidi" w:cstheme="majorBidi"/>
        </w:rPr>
      </w:pPr>
      <w:r>
        <w:rPr>
          <w:rFonts w:asciiTheme="majorBidi" w:hAnsiTheme="majorBidi" w:cstheme="majorBidi"/>
        </w:rPr>
        <w:t xml:space="preserve">Analytické a marketingové </w:t>
      </w:r>
      <w:proofErr w:type="spellStart"/>
      <w:r>
        <w:rPr>
          <w:rFonts w:asciiTheme="majorBidi" w:hAnsiTheme="majorBidi" w:cstheme="majorBidi"/>
        </w:rPr>
        <w:t>cookies</w:t>
      </w:r>
      <w:proofErr w:type="spellEnd"/>
      <w:r>
        <w:rPr>
          <w:rFonts w:asciiTheme="majorBidi" w:hAnsiTheme="majorBidi" w:cstheme="majorBidi"/>
        </w:rPr>
        <w:t xml:space="preserve">: </w:t>
      </w:r>
    </w:p>
    <w:p w14:paraId="769F0B8D" w14:textId="77777777" w:rsidR="00F15971" w:rsidRDefault="00F15971" w:rsidP="00F15971">
      <w:pPr>
        <w:pStyle w:val="Odsekzoznamu1"/>
        <w:spacing w:after="0" w:line="240" w:lineRule="auto"/>
        <w:ind w:left="0"/>
        <w:jc w:val="both"/>
        <w:rPr>
          <w:rFonts w:asciiTheme="majorBidi" w:hAnsiTheme="majorBidi" w:cstheme="majorBidi"/>
        </w:rPr>
      </w:pPr>
    </w:p>
    <w:p w14:paraId="1A0D772D" w14:textId="0FE659B3" w:rsidR="00F15971" w:rsidRPr="000E502F" w:rsidRDefault="00F15971" w:rsidP="00376E21">
      <w:pPr>
        <w:pStyle w:val="Odsekzoznamu1"/>
        <w:spacing w:after="0" w:line="240" w:lineRule="auto"/>
        <w:ind w:left="0"/>
        <w:jc w:val="both"/>
        <w:rPr>
          <w:rFonts w:asciiTheme="majorBidi" w:hAnsiTheme="majorBidi" w:cstheme="majorBidi"/>
          <w:color w:val="000000" w:themeColor="text1"/>
        </w:rPr>
      </w:pPr>
      <w:r w:rsidRPr="00D57AAE">
        <w:rPr>
          <w:rFonts w:asciiTheme="majorBidi" w:hAnsiTheme="majorBidi" w:cstheme="majorBidi"/>
        </w:rPr>
        <w:lastRenderedPageBreak/>
        <w:t xml:space="preserve">Prevádzkovateľ spracúva osobné údaje dotknutej osoby, v zmysle čl. 6 ods.1 písm. </w:t>
      </w:r>
      <w:r>
        <w:rPr>
          <w:rFonts w:asciiTheme="majorBidi" w:hAnsiTheme="majorBidi" w:cstheme="majorBidi"/>
        </w:rPr>
        <w:t>a</w:t>
      </w:r>
      <w:r w:rsidRPr="00D57AAE">
        <w:rPr>
          <w:rFonts w:asciiTheme="majorBidi" w:hAnsiTheme="majorBidi" w:cstheme="majorBidi"/>
        </w:rPr>
        <w:t xml:space="preserve">) Nariadenia a § 13 ods. 1 písm. </w:t>
      </w:r>
      <w:r>
        <w:rPr>
          <w:rFonts w:asciiTheme="majorBidi" w:hAnsiTheme="majorBidi" w:cstheme="majorBidi"/>
        </w:rPr>
        <w:t>a</w:t>
      </w:r>
      <w:r w:rsidRPr="00D57AAE">
        <w:rPr>
          <w:rFonts w:asciiTheme="majorBidi" w:hAnsiTheme="majorBidi" w:cstheme="majorBidi"/>
        </w:rPr>
        <w:t xml:space="preserve">) zákona o ochrane osobných údajov (spracúvanie osobných údajov </w:t>
      </w:r>
      <w:r>
        <w:rPr>
          <w:rFonts w:asciiTheme="majorBidi" w:hAnsiTheme="majorBidi" w:cstheme="majorBidi"/>
        </w:rPr>
        <w:t>na podklade súhlasu dotknutej osoby).</w:t>
      </w:r>
    </w:p>
    <w:p w14:paraId="330D8C6C" w14:textId="77777777" w:rsidR="00E72CA7" w:rsidRPr="000E502F" w:rsidRDefault="00E72CA7" w:rsidP="00376E21">
      <w:pPr>
        <w:spacing w:after="0" w:line="240" w:lineRule="auto"/>
        <w:rPr>
          <w:rFonts w:asciiTheme="majorBidi" w:eastAsia="Times New Roman" w:hAnsiTheme="majorBidi" w:cstheme="majorBidi"/>
          <w:color w:val="000000" w:themeColor="text1"/>
        </w:rPr>
      </w:pPr>
    </w:p>
    <w:p w14:paraId="29D0EAC5" w14:textId="77777777" w:rsidR="00E72CA7" w:rsidRPr="000E502F" w:rsidRDefault="00E72CA7" w:rsidP="00376E21">
      <w:pPr>
        <w:pStyle w:val="Odsekzoznamu"/>
        <w:numPr>
          <w:ilvl w:val="0"/>
          <w:numId w:val="1"/>
        </w:numPr>
        <w:spacing w:after="0" w:line="240" w:lineRule="auto"/>
        <w:rPr>
          <w:rFonts w:asciiTheme="majorBidi" w:eastAsia="Times New Roman" w:hAnsiTheme="majorBidi" w:cstheme="majorBidi"/>
          <w:b/>
          <w:color w:val="000000" w:themeColor="text1"/>
        </w:rPr>
      </w:pPr>
      <w:r w:rsidRPr="000E502F">
        <w:rPr>
          <w:rFonts w:asciiTheme="majorBidi" w:eastAsia="Times New Roman" w:hAnsiTheme="majorBidi" w:cstheme="majorBidi"/>
          <w:b/>
          <w:color w:val="000000" w:themeColor="text1"/>
        </w:rPr>
        <w:t>I</w:t>
      </w:r>
      <w:r w:rsidR="007361AA" w:rsidRPr="000E502F">
        <w:rPr>
          <w:rFonts w:asciiTheme="majorBidi" w:eastAsia="Times New Roman" w:hAnsiTheme="majorBidi" w:cstheme="majorBidi"/>
          <w:b/>
          <w:color w:val="000000" w:themeColor="text1"/>
        </w:rPr>
        <w:t xml:space="preserve">dentifikáciu príjemcu alebo </w:t>
      </w:r>
      <w:r w:rsidRPr="000E502F">
        <w:rPr>
          <w:rFonts w:asciiTheme="majorBidi" w:eastAsia="Times New Roman" w:hAnsiTheme="majorBidi" w:cstheme="majorBidi"/>
          <w:b/>
          <w:color w:val="000000" w:themeColor="text1"/>
        </w:rPr>
        <w:t>kategóriu príjemcu, ak existuje</w:t>
      </w:r>
    </w:p>
    <w:p w14:paraId="4ECB51BF" w14:textId="77777777" w:rsidR="00E72CA7" w:rsidRPr="000E502F" w:rsidRDefault="00E72CA7" w:rsidP="00376E21">
      <w:pPr>
        <w:spacing w:after="0" w:line="240" w:lineRule="auto"/>
        <w:jc w:val="both"/>
        <w:rPr>
          <w:rFonts w:asciiTheme="majorBidi" w:eastAsia="Times New Roman" w:hAnsiTheme="majorBidi" w:cstheme="majorBidi"/>
          <w:color w:val="000000" w:themeColor="text1"/>
        </w:rPr>
      </w:pPr>
    </w:p>
    <w:p w14:paraId="690BDF7B" w14:textId="77777777" w:rsidR="000A0779" w:rsidRPr="000E502F" w:rsidRDefault="000A0779" w:rsidP="00376E21">
      <w:pPr>
        <w:spacing w:after="0" w:line="240" w:lineRule="auto"/>
        <w:jc w:val="both"/>
        <w:rPr>
          <w:rFonts w:asciiTheme="majorBidi" w:eastAsia="Times New Roman" w:hAnsiTheme="majorBidi" w:cstheme="majorBidi"/>
          <w:color w:val="000000" w:themeColor="text1"/>
        </w:rPr>
      </w:pPr>
      <w:r w:rsidRPr="000E502F">
        <w:rPr>
          <w:rFonts w:asciiTheme="majorBidi" w:eastAsia="Times New Roman" w:hAnsiTheme="majorBidi" w:cstheme="majorBidi"/>
          <w:color w:val="000000" w:themeColor="text1"/>
        </w:rPr>
        <w:t>Príjemc</w:t>
      </w:r>
      <w:r w:rsidR="001F6588" w:rsidRPr="000E502F">
        <w:rPr>
          <w:rFonts w:asciiTheme="majorBidi" w:eastAsia="Times New Roman" w:hAnsiTheme="majorBidi" w:cstheme="majorBidi"/>
          <w:color w:val="000000" w:themeColor="text1"/>
        </w:rPr>
        <w:t>ovia</w:t>
      </w:r>
      <w:r w:rsidR="00335743" w:rsidRPr="000E502F">
        <w:rPr>
          <w:rFonts w:asciiTheme="majorBidi" w:eastAsia="Times New Roman" w:hAnsiTheme="majorBidi" w:cstheme="majorBidi"/>
          <w:color w:val="000000" w:themeColor="text1"/>
        </w:rPr>
        <w:t xml:space="preserve"> resp. kategórie príjemcov</w:t>
      </w:r>
      <w:r w:rsidRPr="000E502F">
        <w:rPr>
          <w:rFonts w:asciiTheme="majorBidi" w:eastAsia="Times New Roman" w:hAnsiTheme="majorBidi" w:cstheme="majorBidi"/>
          <w:color w:val="000000" w:themeColor="text1"/>
        </w:rPr>
        <w:t>, ktor</w:t>
      </w:r>
      <w:r w:rsidR="001F6588" w:rsidRPr="000E502F">
        <w:rPr>
          <w:rFonts w:asciiTheme="majorBidi" w:eastAsia="Times New Roman" w:hAnsiTheme="majorBidi" w:cstheme="majorBidi"/>
          <w:color w:val="000000" w:themeColor="text1"/>
        </w:rPr>
        <w:t>í</w:t>
      </w:r>
      <w:r w:rsidRPr="000E502F">
        <w:rPr>
          <w:rFonts w:asciiTheme="majorBidi" w:eastAsia="Times New Roman" w:hAnsiTheme="majorBidi" w:cstheme="majorBidi"/>
          <w:color w:val="000000" w:themeColor="text1"/>
        </w:rPr>
        <w:t xml:space="preserve"> spracúva</w:t>
      </w:r>
      <w:r w:rsidR="001F6588" w:rsidRPr="000E502F">
        <w:rPr>
          <w:rFonts w:asciiTheme="majorBidi" w:eastAsia="Times New Roman" w:hAnsiTheme="majorBidi" w:cstheme="majorBidi"/>
          <w:color w:val="000000" w:themeColor="text1"/>
        </w:rPr>
        <w:t>jú</w:t>
      </w:r>
      <w:r w:rsidR="00567DE6" w:rsidRPr="000E502F">
        <w:rPr>
          <w:rFonts w:asciiTheme="majorBidi" w:eastAsia="Times New Roman" w:hAnsiTheme="majorBidi" w:cstheme="majorBidi"/>
          <w:color w:val="000000" w:themeColor="text1"/>
        </w:rPr>
        <w:t xml:space="preserve"> </w:t>
      </w:r>
      <w:r w:rsidR="001F6588" w:rsidRPr="000E502F">
        <w:rPr>
          <w:rFonts w:asciiTheme="majorBidi" w:eastAsia="Times New Roman" w:hAnsiTheme="majorBidi" w:cstheme="majorBidi"/>
          <w:color w:val="000000" w:themeColor="text1"/>
        </w:rPr>
        <w:t>osobné údaje sú</w:t>
      </w:r>
      <w:r w:rsidRPr="000E502F">
        <w:rPr>
          <w:rFonts w:asciiTheme="majorBidi" w:eastAsia="Times New Roman" w:hAnsiTheme="majorBidi" w:cstheme="majorBidi"/>
          <w:color w:val="000000" w:themeColor="text1"/>
        </w:rPr>
        <w:t>:</w:t>
      </w:r>
    </w:p>
    <w:p w14:paraId="07895C63" w14:textId="77777777" w:rsidR="001840D8" w:rsidRPr="000E502F" w:rsidRDefault="001840D8" w:rsidP="00376E21">
      <w:pPr>
        <w:spacing w:after="0" w:line="240" w:lineRule="auto"/>
        <w:jc w:val="both"/>
        <w:rPr>
          <w:rFonts w:asciiTheme="majorBidi" w:hAnsiTheme="majorBidi" w:cstheme="majorBidi"/>
          <w:color w:val="000000" w:themeColor="text1"/>
        </w:rPr>
      </w:pPr>
    </w:p>
    <w:p w14:paraId="0D5C5D72" w14:textId="0C2E2232" w:rsidR="4E75DCCE" w:rsidRPr="008427BC" w:rsidRDefault="4E75DCCE" w:rsidP="4E75DCCE">
      <w:pPr>
        <w:spacing w:line="240" w:lineRule="auto"/>
        <w:jc w:val="both"/>
        <w:rPr>
          <w:rFonts w:ascii="Times New Roman" w:eastAsia="Times New Roman" w:hAnsi="Times New Roman" w:cs="Times New Roman"/>
          <w:color w:val="000000" w:themeColor="text1"/>
        </w:rPr>
      </w:pPr>
      <w:proofErr w:type="spellStart"/>
      <w:r w:rsidRPr="008427BC">
        <w:rPr>
          <w:rFonts w:ascii="Times New Roman" w:eastAsia="Times New Roman" w:hAnsi="Times New Roman" w:cs="Times New Roman"/>
          <w:color w:val="000000" w:themeColor="text1"/>
        </w:rPr>
        <w:t>Google</w:t>
      </w:r>
      <w:proofErr w:type="spellEnd"/>
      <w:r w:rsidRPr="008427BC">
        <w:rPr>
          <w:rFonts w:ascii="Times New Roman" w:eastAsia="Times New Roman" w:hAnsi="Times New Roman" w:cs="Times New Roman"/>
          <w:color w:val="000000" w:themeColor="text1"/>
        </w:rPr>
        <w:t xml:space="preserve"> LLC, 1600 </w:t>
      </w:r>
      <w:proofErr w:type="spellStart"/>
      <w:r w:rsidRPr="008427BC">
        <w:rPr>
          <w:rFonts w:ascii="Times New Roman" w:eastAsia="Times New Roman" w:hAnsi="Times New Roman" w:cs="Times New Roman"/>
          <w:color w:val="000000" w:themeColor="text1"/>
        </w:rPr>
        <w:t>Amphitheatre</w:t>
      </w:r>
      <w:proofErr w:type="spellEnd"/>
      <w:r w:rsidRPr="008427BC">
        <w:rPr>
          <w:rFonts w:ascii="Times New Roman" w:eastAsia="Times New Roman" w:hAnsi="Times New Roman" w:cs="Times New Roman"/>
          <w:color w:val="000000" w:themeColor="text1"/>
        </w:rPr>
        <w:t xml:space="preserve"> </w:t>
      </w:r>
      <w:proofErr w:type="spellStart"/>
      <w:r w:rsidRPr="008427BC">
        <w:rPr>
          <w:rFonts w:ascii="Times New Roman" w:eastAsia="Times New Roman" w:hAnsi="Times New Roman" w:cs="Times New Roman"/>
          <w:color w:val="000000" w:themeColor="text1"/>
        </w:rPr>
        <w:t>Parkway</w:t>
      </w:r>
      <w:proofErr w:type="spellEnd"/>
      <w:r w:rsidRPr="008427BC">
        <w:rPr>
          <w:rFonts w:ascii="Times New Roman" w:eastAsia="Times New Roman" w:hAnsi="Times New Roman" w:cs="Times New Roman"/>
          <w:color w:val="000000" w:themeColor="text1"/>
        </w:rPr>
        <w:t xml:space="preserve">, </w:t>
      </w:r>
      <w:proofErr w:type="spellStart"/>
      <w:r w:rsidRPr="008427BC">
        <w:rPr>
          <w:rFonts w:ascii="Times New Roman" w:eastAsia="Times New Roman" w:hAnsi="Times New Roman" w:cs="Times New Roman"/>
          <w:color w:val="000000" w:themeColor="text1"/>
        </w:rPr>
        <w:t>Mountain</w:t>
      </w:r>
      <w:proofErr w:type="spellEnd"/>
      <w:r w:rsidRPr="008427BC">
        <w:rPr>
          <w:rFonts w:ascii="Times New Roman" w:eastAsia="Times New Roman" w:hAnsi="Times New Roman" w:cs="Times New Roman"/>
          <w:color w:val="000000" w:themeColor="text1"/>
        </w:rPr>
        <w:t xml:space="preserve"> </w:t>
      </w:r>
      <w:proofErr w:type="spellStart"/>
      <w:r w:rsidRPr="008427BC">
        <w:rPr>
          <w:rFonts w:ascii="Times New Roman" w:eastAsia="Times New Roman" w:hAnsi="Times New Roman" w:cs="Times New Roman"/>
          <w:color w:val="000000" w:themeColor="text1"/>
        </w:rPr>
        <w:t>View</w:t>
      </w:r>
      <w:proofErr w:type="spellEnd"/>
      <w:r w:rsidRPr="008427BC">
        <w:rPr>
          <w:rFonts w:ascii="Times New Roman" w:eastAsia="Times New Roman" w:hAnsi="Times New Roman" w:cs="Times New Roman"/>
          <w:color w:val="000000" w:themeColor="text1"/>
        </w:rPr>
        <w:t>, CA 94043, USA</w:t>
      </w:r>
    </w:p>
    <w:p w14:paraId="6A2B1559" w14:textId="1E7CDB3E" w:rsidR="007E0D53" w:rsidRPr="008427BC" w:rsidRDefault="007E0D53" w:rsidP="4E75DCCE">
      <w:pPr>
        <w:spacing w:line="240" w:lineRule="auto"/>
        <w:jc w:val="both"/>
        <w:rPr>
          <w:rFonts w:ascii="Times New Roman" w:eastAsia="Times New Roman" w:hAnsi="Times New Roman" w:cs="Times New Roman"/>
        </w:rPr>
      </w:pPr>
      <w:r w:rsidRPr="008427BC">
        <w:rPr>
          <w:rFonts w:ascii="Times New Roman" w:eastAsia="Times New Roman" w:hAnsi="Times New Roman" w:cs="Times New Roman"/>
        </w:rPr>
        <w:t xml:space="preserve">ANMAKO, s.r.o., Odbojárov 226/1A, </w:t>
      </w:r>
      <w:r w:rsidR="00824ADB" w:rsidRPr="008427BC">
        <w:rPr>
          <w:rFonts w:ascii="Times New Roman" w:eastAsia="Times New Roman" w:hAnsi="Times New Roman" w:cs="Times New Roman"/>
        </w:rPr>
        <w:t>914 41</w:t>
      </w:r>
      <w:r w:rsidR="00824ADB">
        <w:rPr>
          <w:rFonts w:ascii="Times New Roman" w:eastAsia="Times New Roman" w:hAnsi="Times New Roman" w:cs="Times New Roman"/>
        </w:rPr>
        <w:t xml:space="preserve"> </w:t>
      </w:r>
      <w:r w:rsidRPr="008427BC">
        <w:rPr>
          <w:rFonts w:ascii="Times New Roman" w:eastAsia="Times New Roman" w:hAnsi="Times New Roman" w:cs="Times New Roman"/>
        </w:rPr>
        <w:t xml:space="preserve">Nemšová </w:t>
      </w:r>
    </w:p>
    <w:p w14:paraId="3F5D8729" w14:textId="6F44EB38" w:rsidR="007E0D53" w:rsidRPr="008427BC" w:rsidRDefault="007E0D53" w:rsidP="4E75DCCE">
      <w:pPr>
        <w:spacing w:line="240" w:lineRule="auto"/>
        <w:jc w:val="both"/>
        <w:rPr>
          <w:rFonts w:ascii="Times New Roman" w:eastAsia="Times New Roman" w:hAnsi="Times New Roman" w:cs="Times New Roman"/>
        </w:rPr>
      </w:pPr>
      <w:proofErr w:type="spellStart"/>
      <w:r w:rsidRPr="008427BC">
        <w:rPr>
          <w:rFonts w:ascii="Times New Roman" w:eastAsia="Times New Roman" w:hAnsi="Times New Roman" w:cs="Times New Roman"/>
        </w:rPr>
        <w:t>BiznisWeb</w:t>
      </w:r>
      <w:proofErr w:type="spellEnd"/>
      <w:r w:rsidRPr="008427BC">
        <w:rPr>
          <w:rFonts w:ascii="Times New Roman" w:eastAsia="Times New Roman" w:hAnsi="Times New Roman" w:cs="Times New Roman"/>
        </w:rPr>
        <w:t xml:space="preserve"> s.r.o., </w:t>
      </w:r>
      <w:proofErr w:type="spellStart"/>
      <w:r w:rsidRPr="008427BC">
        <w:rPr>
          <w:rFonts w:ascii="Times New Roman" w:eastAsia="Times New Roman" w:hAnsi="Times New Roman" w:cs="Times New Roman"/>
        </w:rPr>
        <w:t>Soblahovská</w:t>
      </w:r>
      <w:proofErr w:type="spellEnd"/>
      <w:r w:rsidRPr="008427BC">
        <w:rPr>
          <w:rFonts w:ascii="Times New Roman" w:eastAsia="Times New Roman" w:hAnsi="Times New Roman" w:cs="Times New Roman"/>
        </w:rPr>
        <w:t xml:space="preserve"> 1116/61, </w:t>
      </w:r>
      <w:r w:rsidR="00824ADB" w:rsidRPr="008427BC">
        <w:rPr>
          <w:rFonts w:ascii="Times New Roman" w:eastAsia="Times New Roman" w:hAnsi="Times New Roman" w:cs="Times New Roman"/>
        </w:rPr>
        <w:t>911 01</w:t>
      </w:r>
      <w:r w:rsidR="00824ADB">
        <w:rPr>
          <w:rFonts w:ascii="Times New Roman" w:eastAsia="Times New Roman" w:hAnsi="Times New Roman" w:cs="Times New Roman"/>
        </w:rPr>
        <w:t xml:space="preserve"> </w:t>
      </w:r>
      <w:bookmarkStart w:id="1" w:name="_GoBack"/>
      <w:bookmarkEnd w:id="1"/>
      <w:r w:rsidRPr="008427BC">
        <w:rPr>
          <w:rFonts w:ascii="Times New Roman" w:eastAsia="Times New Roman" w:hAnsi="Times New Roman" w:cs="Times New Roman"/>
        </w:rPr>
        <w:t xml:space="preserve">Trenčín </w:t>
      </w:r>
    </w:p>
    <w:p w14:paraId="3F8A6238" w14:textId="7A5D8B9B" w:rsidR="00704980" w:rsidRDefault="00704980" w:rsidP="4E75DCCE">
      <w:pPr>
        <w:spacing w:line="240" w:lineRule="auto"/>
        <w:jc w:val="both"/>
        <w:rPr>
          <w:rFonts w:ascii="Times New Roman" w:eastAsia="Times New Roman" w:hAnsi="Times New Roman" w:cs="Times New Roman"/>
        </w:rPr>
      </w:pPr>
      <w:proofErr w:type="spellStart"/>
      <w:r w:rsidRPr="00704980">
        <w:rPr>
          <w:rFonts w:ascii="Times New Roman" w:eastAsia="Times New Roman" w:hAnsi="Times New Roman" w:cs="Times New Roman"/>
        </w:rPr>
        <w:t>Geis</w:t>
      </w:r>
      <w:proofErr w:type="spellEnd"/>
      <w:r w:rsidRPr="00704980">
        <w:rPr>
          <w:rFonts w:ascii="Times New Roman" w:eastAsia="Times New Roman" w:hAnsi="Times New Roman" w:cs="Times New Roman"/>
        </w:rPr>
        <w:t xml:space="preserve"> SK s.r.o.</w:t>
      </w:r>
      <w:r w:rsidR="00676A6F">
        <w:rPr>
          <w:rFonts w:ascii="Times New Roman" w:eastAsia="Times New Roman" w:hAnsi="Times New Roman" w:cs="Times New Roman"/>
        </w:rPr>
        <w:t>,</w:t>
      </w:r>
      <w:r w:rsidRPr="00704980">
        <w:rPr>
          <w:rFonts w:ascii="Times New Roman" w:eastAsia="Times New Roman" w:hAnsi="Times New Roman" w:cs="Times New Roman"/>
        </w:rPr>
        <w:t xml:space="preserve"> </w:t>
      </w:r>
      <w:proofErr w:type="spellStart"/>
      <w:r w:rsidRPr="00704980">
        <w:rPr>
          <w:rFonts w:ascii="Times New Roman" w:eastAsia="Times New Roman" w:hAnsi="Times New Roman" w:cs="Times New Roman"/>
        </w:rPr>
        <w:t>Trňanská</w:t>
      </w:r>
      <w:proofErr w:type="spellEnd"/>
      <w:r w:rsidRPr="00704980">
        <w:rPr>
          <w:rFonts w:ascii="Times New Roman" w:eastAsia="Times New Roman" w:hAnsi="Times New Roman" w:cs="Times New Roman"/>
        </w:rPr>
        <w:t xml:space="preserve"> 6</w:t>
      </w:r>
      <w:r w:rsidR="00824ADB">
        <w:rPr>
          <w:rFonts w:ascii="Times New Roman" w:eastAsia="Times New Roman" w:hAnsi="Times New Roman" w:cs="Times New Roman"/>
        </w:rPr>
        <w:t>,</w:t>
      </w:r>
      <w:r w:rsidRPr="00704980">
        <w:rPr>
          <w:rFonts w:ascii="Times New Roman" w:eastAsia="Times New Roman" w:hAnsi="Times New Roman" w:cs="Times New Roman"/>
        </w:rPr>
        <w:t xml:space="preserve"> 960 01 Zvolen</w:t>
      </w:r>
    </w:p>
    <w:p w14:paraId="111AC16A" w14:textId="71C1AC52" w:rsidR="007E0D53" w:rsidRDefault="007E0D53" w:rsidP="4E75DCCE">
      <w:pPr>
        <w:spacing w:line="240" w:lineRule="auto"/>
        <w:jc w:val="both"/>
        <w:rPr>
          <w:rFonts w:ascii="Times New Roman" w:eastAsia="Times New Roman" w:hAnsi="Times New Roman" w:cs="Times New Roman"/>
        </w:rPr>
      </w:pPr>
      <w:proofErr w:type="spellStart"/>
      <w:r w:rsidRPr="008427BC">
        <w:rPr>
          <w:rFonts w:ascii="Times New Roman" w:eastAsia="Times New Roman" w:hAnsi="Times New Roman" w:cs="Times New Roman"/>
        </w:rPr>
        <w:t>Direc</w:t>
      </w:r>
      <w:r w:rsidR="00676A6F">
        <w:rPr>
          <w:rFonts w:ascii="Times New Roman" w:eastAsia="Times New Roman" w:hAnsi="Times New Roman" w:cs="Times New Roman"/>
        </w:rPr>
        <w:t>t</w:t>
      </w:r>
      <w:proofErr w:type="spellEnd"/>
      <w:r w:rsidR="00676A6F">
        <w:rPr>
          <w:rFonts w:ascii="Times New Roman" w:eastAsia="Times New Roman" w:hAnsi="Times New Roman" w:cs="Times New Roman"/>
        </w:rPr>
        <w:t xml:space="preserve"> </w:t>
      </w:r>
      <w:proofErr w:type="spellStart"/>
      <w:r w:rsidR="00676A6F">
        <w:rPr>
          <w:rFonts w:ascii="Times New Roman" w:eastAsia="Times New Roman" w:hAnsi="Times New Roman" w:cs="Times New Roman"/>
        </w:rPr>
        <w:t>Parcel</w:t>
      </w:r>
      <w:proofErr w:type="spellEnd"/>
      <w:r w:rsidR="00676A6F">
        <w:rPr>
          <w:rFonts w:ascii="Times New Roman" w:eastAsia="Times New Roman" w:hAnsi="Times New Roman" w:cs="Times New Roman"/>
        </w:rPr>
        <w:t xml:space="preserve"> </w:t>
      </w:r>
      <w:proofErr w:type="spellStart"/>
      <w:r w:rsidR="00676A6F">
        <w:rPr>
          <w:rFonts w:ascii="Times New Roman" w:eastAsia="Times New Roman" w:hAnsi="Times New Roman" w:cs="Times New Roman"/>
        </w:rPr>
        <w:t>Distribution</w:t>
      </w:r>
      <w:proofErr w:type="spellEnd"/>
      <w:r w:rsidR="00676A6F">
        <w:rPr>
          <w:rFonts w:ascii="Times New Roman" w:eastAsia="Times New Roman" w:hAnsi="Times New Roman" w:cs="Times New Roman"/>
        </w:rPr>
        <w:t xml:space="preserve"> SK, s.r.</w:t>
      </w:r>
      <w:r w:rsidRPr="008427BC">
        <w:rPr>
          <w:rFonts w:ascii="Times New Roman" w:eastAsia="Times New Roman" w:hAnsi="Times New Roman" w:cs="Times New Roman"/>
        </w:rPr>
        <w:t>o.</w:t>
      </w:r>
      <w:r w:rsidR="00704980">
        <w:rPr>
          <w:rFonts w:ascii="Times New Roman" w:eastAsia="Times New Roman" w:hAnsi="Times New Roman" w:cs="Times New Roman"/>
        </w:rPr>
        <w:t xml:space="preserve">, </w:t>
      </w:r>
      <w:r w:rsidR="00704980" w:rsidRPr="00704980">
        <w:rPr>
          <w:rFonts w:ascii="Times New Roman" w:eastAsia="Times New Roman" w:hAnsi="Times New Roman" w:cs="Times New Roman"/>
        </w:rPr>
        <w:t>Pri letisku 5</w:t>
      </w:r>
      <w:r w:rsidR="00824ADB">
        <w:rPr>
          <w:rFonts w:ascii="Times New Roman" w:eastAsia="Times New Roman" w:hAnsi="Times New Roman" w:cs="Times New Roman"/>
        </w:rPr>
        <w:t>,</w:t>
      </w:r>
      <w:r w:rsidR="00704980" w:rsidRPr="00704980">
        <w:rPr>
          <w:rFonts w:ascii="Times New Roman" w:eastAsia="Times New Roman" w:hAnsi="Times New Roman" w:cs="Times New Roman"/>
        </w:rPr>
        <w:t xml:space="preserve"> 821 04 Bratislava</w:t>
      </w:r>
    </w:p>
    <w:p w14:paraId="69811B61" w14:textId="2DFCBF19" w:rsidR="00676A6F" w:rsidRPr="008427BC" w:rsidRDefault="00676A6F" w:rsidP="00676A6F">
      <w:pPr>
        <w:spacing w:line="240" w:lineRule="auto"/>
        <w:jc w:val="both"/>
        <w:rPr>
          <w:rFonts w:ascii="Times New Roman" w:eastAsia="Times New Roman" w:hAnsi="Times New Roman" w:cs="Times New Roman"/>
        </w:rPr>
      </w:pPr>
      <w:r w:rsidRPr="00676A6F">
        <w:rPr>
          <w:rFonts w:ascii="Times New Roman" w:eastAsia="Times New Roman" w:hAnsi="Times New Roman" w:cs="Times New Roman"/>
        </w:rPr>
        <w:t xml:space="preserve">SDS - </w:t>
      </w:r>
      <w:proofErr w:type="spellStart"/>
      <w:r w:rsidRPr="00676A6F">
        <w:rPr>
          <w:rFonts w:ascii="Times New Roman" w:eastAsia="Times New Roman" w:hAnsi="Times New Roman" w:cs="Times New Roman"/>
        </w:rPr>
        <w:t>Sm</w:t>
      </w:r>
      <w:r>
        <w:rPr>
          <w:rFonts w:ascii="Times New Roman" w:eastAsia="Times New Roman" w:hAnsi="Times New Roman" w:cs="Times New Roman"/>
        </w:rPr>
        <w:t>art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Delivery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Service</w:t>
      </w:r>
      <w:proofErr w:type="spellEnd"/>
      <w:r>
        <w:rPr>
          <w:rFonts w:ascii="Times New Roman" w:eastAsia="Times New Roman" w:hAnsi="Times New Roman" w:cs="Times New Roman"/>
        </w:rPr>
        <w:t xml:space="preserve"> SK, s.r.o., </w:t>
      </w:r>
      <w:r w:rsidRPr="00676A6F">
        <w:rPr>
          <w:rFonts w:ascii="Times New Roman" w:eastAsia="Times New Roman" w:hAnsi="Times New Roman" w:cs="Times New Roman"/>
        </w:rPr>
        <w:t>Dunajská 46</w:t>
      </w:r>
      <w:r w:rsidR="00824ADB">
        <w:rPr>
          <w:rFonts w:ascii="Times New Roman" w:eastAsia="Times New Roman" w:hAnsi="Times New Roman" w:cs="Times New Roman"/>
        </w:rPr>
        <w:t>,</w:t>
      </w:r>
      <w:r w:rsidRPr="00676A6F">
        <w:rPr>
          <w:rFonts w:ascii="Times New Roman" w:eastAsia="Times New Roman" w:hAnsi="Times New Roman" w:cs="Times New Roman"/>
        </w:rPr>
        <w:t xml:space="preserve"> 811 08 Bratislava</w:t>
      </w:r>
    </w:p>
    <w:p w14:paraId="547D9907" w14:textId="71648ABD" w:rsidR="00346BB7" w:rsidRPr="000E502F" w:rsidRDefault="00346BB7" w:rsidP="4E75DCCE">
      <w:pPr>
        <w:spacing w:after="0" w:line="240" w:lineRule="auto"/>
        <w:jc w:val="both"/>
        <w:rPr>
          <w:rFonts w:ascii="Times New Roman" w:eastAsia="Times New Roman" w:hAnsi="Times New Roman" w:cs="Times New Roman"/>
          <w:color w:val="000000" w:themeColor="text1"/>
        </w:rPr>
      </w:pPr>
    </w:p>
    <w:p w14:paraId="392B75C3" w14:textId="511DDDD3" w:rsidR="00346BB7" w:rsidRPr="000E502F" w:rsidRDefault="00346BB7" w:rsidP="4E75DCCE">
      <w:pPr>
        <w:pStyle w:val="Odsekzoznamu"/>
        <w:numPr>
          <w:ilvl w:val="0"/>
          <w:numId w:val="1"/>
        </w:numPr>
        <w:spacing w:after="0" w:line="240" w:lineRule="auto"/>
        <w:jc w:val="both"/>
        <w:rPr>
          <w:rFonts w:ascii="Times New Roman" w:eastAsia="Times New Roman" w:hAnsi="Times New Roman" w:cs="Times New Roman"/>
          <w:color w:val="000000" w:themeColor="text1"/>
        </w:rPr>
      </w:pPr>
      <w:r w:rsidRPr="000E502F">
        <w:rPr>
          <w:rFonts w:ascii="Times New Roman" w:eastAsia="Times New Roman" w:hAnsi="Times New Roman" w:cs="Times New Roman"/>
          <w:b/>
          <w:bCs/>
          <w:color w:val="000000" w:themeColor="text1"/>
        </w:rPr>
        <w:t xml:space="preserve">Druhy spracúvaných </w:t>
      </w:r>
      <w:proofErr w:type="spellStart"/>
      <w:r w:rsidRPr="000E502F">
        <w:rPr>
          <w:rFonts w:ascii="Times New Roman" w:eastAsia="Times New Roman" w:hAnsi="Times New Roman" w:cs="Times New Roman"/>
          <w:b/>
          <w:bCs/>
          <w:color w:val="000000" w:themeColor="text1"/>
        </w:rPr>
        <w:t>cookies</w:t>
      </w:r>
      <w:proofErr w:type="spellEnd"/>
      <w:r w:rsidRPr="000E502F">
        <w:rPr>
          <w:rFonts w:ascii="Times New Roman" w:eastAsia="Times New Roman" w:hAnsi="Times New Roman" w:cs="Times New Roman"/>
          <w:b/>
          <w:bCs/>
          <w:color w:val="000000" w:themeColor="text1"/>
        </w:rPr>
        <w:t xml:space="preserve"> </w:t>
      </w:r>
    </w:p>
    <w:p w14:paraId="01D3D055" w14:textId="7BBE1A61" w:rsidR="005B2988" w:rsidRPr="000E502F" w:rsidRDefault="005B2988" w:rsidP="4E75DCCE">
      <w:pPr>
        <w:spacing w:after="0" w:line="240" w:lineRule="auto"/>
        <w:jc w:val="both"/>
        <w:rPr>
          <w:rFonts w:ascii="Times New Roman" w:eastAsia="Times New Roman" w:hAnsi="Times New Roman" w:cs="Times New Roman"/>
          <w:color w:val="000000" w:themeColor="text1"/>
        </w:rPr>
      </w:pPr>
    </w:p>
    <w:p w14:paraId="4706F3CC" w14:textId="70C3BCFC" w:rsidR="005B2988" w:rsidRPr="000E502F" w:rsidRDefault="005B2988" w:rsidP="4E75DCCE">
      <w:pPr>
        <w:spacing w:after="0" w:line="240" w:lineRule="auto"/>
        <w:jc w:val="both"/>
        <w:rPr>
          <w:rFonts w:ascii="Times New Roman" w:eastAsia="Times New Roman" w:hAnsi="Times New Roman" w:cs="Times New Roman"/>
          <w:color w:val="000000" w:themeColor="text1"/>
        </w:rPr>
      </w:pPr>
    </w:p>
    <w:tbl>
      <w:tblPr>
        <w:tblStyle w:val="Mriekatabuky"/>
        <w:tblW w:w="1017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6A0" w:firstRow="1" w:lastRow="0" w:firstColumn="1" w:lastColumn="0" w:noHBand="1" w:noVBand="1"/>
      </w:tblPr>
      <w:tblGrid>
        <w:gridCol w:w="1242"/>
        <w:gridCol w:w="1560"/>
        <w:gridCol w:w="1559"/>
        <w:gridCol w:w="4394"/>
        <w:gridCol w:w="1418"/>
      </w:tblGrid>
      <w:tr w:rsidR="00B72B82" w:rsidRPr="00A5155E" w14:paraId="01AFE4FB" w14:textId="77777777" w:rsidTr="000C6BC9">
        <w:trPr>
          <w:trHeight w:val="255"/>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F7E4B8D" w14:textId="0971953A"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Skupina</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6AE4339" w14:textId="6DB31FB9"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Náz</w:t>
            </w:r>
            <w:r w:rsidR="000E502F" w:rsidRPr="008427BC">
              <w:rPr>
                <w:rFonts w:ascii="Times New Roman" w:eastAsia="Times New Roman" w:hAnsi="Times New Roman" w:cs="Times New Roman"/>
                <w:b/>
                <w:bCs/>
                <w:color w:val="000000" w:themeColor="text1"/>
                <w:sz w:val="16"/>
                <w:szCs w:val="16"/>
              </w:rPr>
              <w:t>o</w:t>
            </w:r>
            <w:r w:rsidRPr="008427BC">
              <w:rPr>
                <w:rFonts w:ascii="Times New Roman" w:eastAsia="Times New Roman" w:hAnsi="Times New Roman" w:cs="Times New Roman"/>
                <w:b/>
                <w:bCs/>
                <w:color w:val="000000" w:themeColor="text1"/>
                <w:sz w:val="16"/>
                <w:szCs w:val="16"/>
              </w:rPr>
              <w:t xml:space="preserve">v </w:t>
            </w:r>
            <w:proofErr w:type="spellStart"/>
            <w:r w:rsidRPr="008427BC">
              <w:rPr>
                <w:rFonts w:ascii="Times New Roman" w:eastAsia="Times New Roman" w:hAnsi="Times New Roman" w:cs="Times New Roman"/>
                <w:b/>
                <w:bCs/>
                <w:color w:val="000000" w:themeColor="text1"/>
                <w:sz w:val="16"/>
                <w:szCs w:val="16"/>
              </w:rPr>
              <w:t>cookies</w:t>
            </w:r>
            <w:proofErr w:type="spellEnd"/>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4677467" w14:textId="7CD7C568"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Konečný poskytovate</w:t>
            </w:r>
            <w:r w:rsidR="000E502F" w:rsidRPr="008427BC">
              <w:rPr>
                <w:rFonts w:ascii="Times New Roman" w:eastAsia="Times New Roman" w:hAnsi="Times New Roman" w:cs="Times New Roman"/>
                <w:b/>
                <w:bCs/>
                <w:color w:val="000000" w:themeColor="text1"/>
                <w:sz w:val="16"/>
                <w:szCs w:val="16"/>
              </w:rPr>
              <w:t>ľ</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4E75198" w14:textId="4CD7E24C"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Účel</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99FA8B5" w14:textId="05DAB5ED" w:rsidR="4E75DCCE" w:rsidRPr="008427BC" w:rsidRDefault="4E75DCCE" w:rsidP="00F73DB8">
            <w:pPr>
              <w:jc w:val="center"/>
              <w:rPr>
                <w:rFonts w:ascii="Times New Roman" w:eastAsia="Times New Roman" w:hAnsi="Times New Roman" w:cs="Times New Roman"/>
                <w:b/>
                <w:bCs/>
                <w:color w:val="000000" w:themeColor="text1"/>
                <w:sz w:val="16"/>
                <w:szCs w:val="16"/>
              </w:rPr>
            </w:pPr>
            <w:r w:rsidRPr="008427BC">
              <w:rPr>
                <w:rFonts w:ascii="Times New Roman" w:eastAsia="Times New Roman" w:hAnsi="Times New Roman" w:cs="Times New Roman"/>
                <w:b/>
                <w:bCs/>
                <w:color w:val="000000" w:themeColor="text1"/>
                <w:sz w:val="16"/>
                <w:szCs w:val="16"/>
              </w:rPr>
              <w:t>Doba trv</w:t>
            </w:r>
            <w:r w:rsidR="000E502F" w:rsidRPr="008427BC">
              <w:rPr>
                <w:rFonts w:ascii="Times New Roman" w:eastAsia="Times New Roman" w:hAnsi="Times New Roman" w:cs="Times New Roman"/>
                <w:b/>
                <w:bCs/>
                <w:color w:val="000000" w:themeColor="text1"/>
                <w:sz w:val="16"/>
                <w:szCs w:val="16"/>
              </w:rPr>
              <w:t>a</w:t>
            </w:r>
            <w:r w:rsidRPr="008427BC">
              <w:rPr>
                <w:rFonts w:ascii="Times New Roman" w:eastAsia="Times New Roman" w:hAnsi="Times New Roman" w:cs="Times New Roman"/>
                <w:b/>
                <w:bCs/>
                <w:color w:val="000000" w:themeColor="text1"/>
                <w:sz w:val="16"/>
                <w:szCs w:val="16"/>
              </w:rPr>
              <w:t>n</w:t>
            </w:r>
            <w:r w:rsidR="000E502F" w:rsidRPr="008427BC">
              <w:rPr>
                <w:rFonts w:ascii="Times New Roman" w:eastAsia="Times New Roman" w:hAnsi="Times New Roman" w:cs="Times New Roman"/>
                <w:b/>
                <w:bCs/>
                <w:color w:val="000000" w:themeColor="text1"/>
                <w:sz w:val="16"/>
                <w:szCs w:val="16"/>
              </w:rPr>
              <w:t>ia</w:t>
            </w:r>
          </w:p>
        </w:tc>
      </w:tr>
      <w:tr w:rsidR="00B72B82" w:rsidRPr="00A5155E" w14:paraId="637E144D" w14:textId="77777777" w:rsidTr="000C6BC9">
        <w:trPr>
          <w:trHeight w:val="27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EDA22A6" w14:textId="314E43E3" w:rsidR="4E75DCCE" w:rsidRPr="008427BC" w:rsidRDefault="00F9412E" w:rsidP="00F73DB8">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5D736D2" w14:textId="6B3E744D" w:rsidR="4E75DCCE" w:rsidRPr="008427BC" w:rsidRDefault="00F9412E" w:rsidP="00F73DB8">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test_cookie</w:t>
            </w:r>
            <w:proofErr w:type="spellEnd"/>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A284603" w14:textId="3C0BDFB7" w:rsidR="4E75DCCE" w:rsidRPr="008427BC" w:rsidRDefault="00F9412E" w:rsidP="00F73DB8">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F9BFA22" w14:textId="1F105CFA" w:rsidR="4E75DCCE" w:rsidRPr="008427BC" w:rsidRDefault="0078087A" w:rsidP="0078087A">
            <w:pPr>
              <w:spacing w:after="200" w:line="276" w:lineRule="auto"/>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Tento súbor</w:t>
            </w:r>
            <w:r w:rsidR="00F9412E" w:rsidRPr="008427BC">
              <w:rPr>
                <w:rFonts w:ascii="Times New Roman" w:eastAsia="Times New Roman" w:hAnsi="Times New Roman" w:cs="Times New Roman"/>
                <w:color w:val="000000" w:themeColor="text1"/>
                <w:sz w:val="16"/>
                <w:szCs w:val="16"/>
              </w:rPr>
              <w:t xml:space="preserve"> </w:t>
            </w:r>
            <w:proofErr w:type="spellStart"/>
            <w:r w:rsidR="00F9412E" w:rsidRPr="008427BC">
              <w:rPr>
                <w:rFonts w:ascii="Times New Roman" w:eastAsia="Times New Roman" w:hAnsi="Times New Roman" w:cs="Times New Roman"/>
                <w:color w:val="000000" w:themeColor="text1"/>
                <w:sz w:val="16"/>
                <w:szCs w:val="16"/>
              </w:rPr>
              <w:t>cookie</w:t>
            </w:r>
            <w:proofErr w:type="spellEnd"/>
            <w:r w:rsidR="00F9412E"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slúži k určeniu</w:t>
            </w:r>
            <w:r w:rsidR="00F9412E"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či</w:t>
            </w:r>
            <w:r w:rsidR="00F9412E" w:rsidRPr="008427BC">
              <w:rPr>
                <w:rFonts w:ascii="Times New Roman" w:eastAsia="Times New Roman" w:hAnsi="Times New Roman" w:cs="Times New Roman"/>
                <w:color w:val="000000" w:themeColor="text1"/>
                <w:sz w:val="16"/>
                <w:szCs w:val="16"/>
              </w:rPr>
              <w:t xml:space="preserve"> pr</w:t>
            </w:r>
            <w:r w:rsidRPr="008427BC">
              <w:rPr>
                <w:rFonts w:ascii="Times New Roman" w:eastAsia="Times New Roman" w:hAnsi="Times New Roman" w:cs="Times New Roman"/>
                <w:color w:val="000000" w:themeColor="text1"/>
                <w:sz w:val="16"/>
                <w:szCs w:val="16"/>
              </w:rPr>
              <w:t>ehliadač</w:t>
            </w:r>
            <w:r w:rsidR="00F9412E"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návštevníka webu podporuje súbory</w:t>
            </w:r>
            <w:r w:rsidR="00F9412E" w:rsidRPr="008427BC">
              <w:rPr>
                <w:rFonts w:ascii="Times New Roman" w:eastAsia="Times New Roman" w:hAnsi="Times New Roman" w:cs="Times New Roman"/>
                <w:color w:val="000000" w:themeColor="text1"/>
                <w:sz w:val="16"/>
                <w:szCs w:val="16"/>
              </w:rPr>
              <w:t xml:space="preserve"> </w:t>
            </w:r>
            <w:proofErr w:type="spellStart"/>
            <w:r w:rsidR="00F9412E" w:rsidRPr="008427BC">
              <w:rPr>
                <w:rFonts w:ascii="Times New Roman" w:eastAsia="Times New Roman" w:hAnsi="Times New Roman" w:cs="Times New Roman"/>
                <w:color w:val="000000" w:themeColor="text1"/>
                <w:sz w:val="16"/>
                <w:szCs w:val="16"/>
              </w:rPr>
              <w:t>cookie</w:t>
            </w:r>
            <w:proofErr w:type="spellEnd"/>
            <w:r w:rsidR="00F9412E" w:rsidRPr="008427BC">
              <w:rPr>
                <w:rFonts w:ascii="Times New Roman" w:eastAsia="Times New Roman" w:hAnsi="Times New Roman" w:cs="Times New Roman"/>
                <w:color w:val="000000" w:themeColor="text1"/>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2320697" w14:textId="690FEE33" w:rsidR="4E75DCCE" w:rsidRPr="008427BC" w:rsidRDefault="00F9412E" w:rsidP="00F9412E">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15 minút</w:t>
            </w:r>
          </w:p>
        </w:tc>
      </w:tr>
      <w:tr w:rsidR="00B72B82" w:rsidRPr="00A5155E" w14:paraId="75FB612E" w14:textId="77777777" w:rsidTr="000C6BC9">
        <w:trPr>
          <w:trHeight w:val="27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23AF70D5" w14:textId="1A14EFF0" w:rsidR="4E75DCCE" w:rsidRPr="008427BC" w:rsidRDefault="00814F07" w:rsidP="0052063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238FDD7" w14:textId="7A284F30" w:rsidR="4E75DCCE" w:rsidRPr="008427BC" w:rsidRDefault="00814F07" w:rsidP="0052063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_</w:t>
            </w:r>
            <w:proofErr w:type="spellStart"/>
            <w:r w:rsidRPr="008427BC">
              <w:rPr>
                <w:rFonts w:ascii="Times New Roman" w:eastAsia="Times New Roman" w:hAnsi="Times New Roman" w:cs="Times New Roman"/>
                <w:color w:val="000000" w:themeColor="text1"/>
                <w:sz w:val="16"/>
                <w:szCs w:val="16"/>
              </w:rPr>
              <w:t>ga</w:t>
            </w:r>
            <w:proofErr w:type="spellEnd"/>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E16F5A0" w14:textId="0EBC1109" w:rsidR="4E75DCCE" w:rsidRPr="008427BC" w:rsidRDefault="0078087A" w:rsidP="00520639">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44407548" w14:textId="00FC53A9" w:rsidR="4E75DCCE" w:rsidRPr="008427BC" w:rsidRDefault="008036D6" w:rsidP="008036D6">
            <w:pPr>
              <w:spacing w:after="200" w:line="276" w:lineRule="auto"/>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Súbor</w:t>
            </w:r>
            <w:r w:rsidR="00814F07" w:rsidRPr="008427BC">
              <w:rPr>
                <w:rFonts w:ascii="Times New Roman" w:eastAsia="Times New Roman" w:hAnsi="Times New Roman" w:cs="Times New Roman"/>
                <w:color w:val="000000" w:themeColor="text1"/>
                <w:sz w:val="16"/>
                <w:szCs w:val="16"/>
              </w:rPr>
              <w:t xml:space="preserve"> </w:t>
            </w:r>
            <w:proofErr w:type="spellStart"/>
            <w:r w:rsidR="00814F07" w:rsidRPr="008427BC">
              <w:rPr>
                <w:rFonts w:ascii="Times New Roman" w:eastAsia="Times New Roman" w:hAnsi="Times New Roman" w:cs="Times New Roman"/>
                <w:color w:val="000000" w:themeColor="text1"/>
                <w:sz w:val="16"/>
                <w:szCs w:val="16"/>
              </w:rPr>
              <w:t>cookie</w:t>
            </w:r>
            <w:proofErr w:type="spellEnd"/>
            <w:r w:rsidR="00814F07" w:rsidRPr="008427BC">
              <w:rPr>
                <w:rFonts w:ascii="Times New Roman" w:eastAsia="Times New Roman" w:hAnsi="Times New Roman" w:cs="Times New Roman"/>
                <w:color w:val="000000" w:themeColor="text1"/>
                <w:sz w:val="16"/>
                <w:szCs w:val="16"/>
              </w:rPr>
              <w:t xml:space="preserve"> _</w:t>
            </w:r>
            <w:proofErr w:type="spellStart"/>
            <w:r w:rsidR="00814F07" w:rsidRPr="008427BC">
              <w:rPr>
                <w:rFonts w:ascii="Times New Roman" w:eastAsia="Times New Roman" w:hAnsi="Times New Roman" w:cs="Times New Roman"/>
                <w:color w:val="000000" w:themeColor="text1"/>
                <w:sz w:val="16"/>
                <w:szCs w:val="16"/>
              </w:rPr>
              <w:t>ga</w:t>
            </w:r>
            <w:proofErr w:type="spellEnd"/>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nainštalovaný</w:t>
            </w:r>
            <w:r w:rsidR="00814F07" w:rsidRPr="008427BC">
              <w:rPr>
                <w:rFonts w:ascii="Times New Roman" w:eastAsia="Times New Roman" w:hAnsi="Times New Roman" w:cs="Times New Roman"/>
                <w:color w:val="000000" w:themeColor="text1"/>
                <w:sz w:val="16"/>
                <w:szCs w:val="16"/>
              </w:rPr>
              <w:t xml:space="preserve"> službou </w:t>
            </w:r>
            <w:proofErr w:type="spellStart"/>
            <w:r w:rsidR="00814F07" w:rsidRPr="008427BC">
              <w:rPr>
                <w:rFonts w:ascii="Times New Roman" w:eastAsia="Times New Roman" w:hAnsi="Times New Roman" w:cs="Times New Roman"/>
                <w:color w:val="000000" w:themeColor="text1"/>
                <w:sz w:val="16"/>
                <w:szCs w:val="16"/>
              </w:rPr>
              <w:t>Google</w:t>
            </w:r>
            <w:proofErr w:type="spellEnd"/>
            <w:r w:rsidR="00814F07" w:rsidRPr="008427BC">
              <w:rPr>
                <w:rFonts w:ascii="Times New Roman" w:eastAsia="Times New Roman" w:hAnsi="Times New Roman" w:cs="Times New Roman"/>
                <w:color w:val="000000" w:themeColor="text1"/>
                <w:sz w:val="16"/>
                <w:szCs w:val="16"/>
              </w:rPr>
              <w:t xml:space="preserve"> </w:t>
            </w:r>
            <w:proofErr w:type="spellStart"/>
            <w:r w:rsidR="00814F07" w:rsidRPr="008427BC">
              <w:rPr>
                <w:rFonts w:ascii="Times New Roman" w:eastAsia="Times New Roman" w:hAnsi="Times New Roman" w:cs="Times New Roman"/>
                <w:color w:val="000000" w:themeColor="text1"/>
                <w:sz w:val="16"/>
                <w:szCs w:val="16"/>
              </w:rPr>
              <w:t>Analytics</w:t>
            </w:r>
            <w:proofErr w:type="spellEnd"/>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vypočítava údaje o návštevníkoch, reláciách</w:t>
            </w:r>
            <w:r w:rsidR="00814F07" w:rsidRPr="008427BC">
              <w:rPr>
                <w:rFonts w:ascii="Times New Roman" w:eastAsia="Times New Roman" w:hAnsi="Times New Roman" w:cs="Times New Roman"/>
                <w:color w:val="000000" w:themeColor="text1"/>
                <w:sz w:val="16"/>
                <w:szCs w:val="16"/>
              </w:rPr>
              <w:t xml:space="preserve"> a </w:t>
            </w:r>
            <w:r w:rsidRPr="008427BC">
              <w:rPr>
                <w:rFonts w:ascii="Times New Roman" w:eastAsia="Times New Roman" w:hAnsi="Times New Roman" w:cs="Times New Roman"/>
                <w:color w:val="000000" w:themeColor="text1"/>
                <w:sz w:val="16"/>
                <w:szCs w:val="16"/>
              </w:rPr>
              <w:t>kampaniach</w:t>
            </w:r>
            <w:r w:rsidR="00814F07" w:rsidRPr="008427BC">
              <w:rPr>
                <w:rFonts w:ascii="Times New Roman" w:eastAsia="Times New Roman" w:hAnsi="Times New Roman" w:cs="Times New Roman"/>
                <w:color w:val="000000" w:themeColor="text1"/>
                <w:sz w:val="16"/>
                <w:szCs w:val="16"/>
              </w:rPr>
              <w:t xml:space="preserve"> a t</w:t>
            </w:r>
            <w:r w:rsidRPr="008427BC">
              <w:rPr>
                <w:rFonts w:ascii="Times New Roman" w:eastAsia="Times New Roman" w:hAnsi="Times New Roman" w:cs="Times New Roman"/>
                <w:color w:val="000000" w:themeColor="text1"/>
                <w:sz w:val="16"/>
                <w:szCs w:val="16"/>
              </w:rPr>
              <w:t>iež</w:t>
            </w:r>
            <w:r w:rsidR="00814F07" w:rsidRPr="008427BC">
              <w:rPr>
                <w:rFonts w:ascii="Times New Roman" w:eastAsia="Times New Roman" w:hAnsi="Times New Roman" w:cs="Times New Roman"/>
                <w:color w:val="000000" w:themeColor="text1"/>
                <w:sz w:val="16"/>
                <w:szCs w:val="16"/>
              </w:rPr>
              <w:t xml:space="preserve"> sleduj</w:t>
            </w:r>
            <w:r w:rsidRPr="008427BC">
              <w:rPr>
                <w:rFonts w:ascii="Times New Roman" w:eastAsia="Times New Roman" w:hAnsi="Times New Roman" w:cs="Times New Roman"/>
                <w:color w:val="000000" w:themeColor="text1"/>
                <w:sz w:val="16"/>
                <w:szCs w:val="16"/>
              </w:rPr>
              <w:t>e využitie webu pre analytický prehľad webu. Súbor</w:t>
            </w:r>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ukladá</w:t>
            </w:r>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informácie</w:t>
            </w:r>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anonymne a priraďuje</w:t>
            </w:r>
            <w:r w:rsidR="00814F07" w:rsidRPr="008427BC">
              <w:rPr>
                <w:rFonts w:ascii="Times New Roman" w:eastAsia="Times New Roman" w:hAnsi="Times New Roman" w:cs="Times New Roman"/>
                <w:color w:val="000000" w:themeColor="text1"/>
                <w:sz w:val="16"/>
                <w:szCs w:val="16"/>
              </w:rPr>
              <w:t xml:space="preserve"> </w:t>
            </w:r>
            <w:r w:rsidRPr="008427BC">
              <w:rPr>
                <w:rFonts w:ascii="Times New Roman" w:eastAsia="Times New Roman" w:hAnsi="Times New Roman" w:cs="Times New Roman"/>
                <w:color w:val="000000" w:themeColor="text1"/>
                <w:sz w:val="16"/>
                <w:szCs w:val="16"/>
              </w:rPr>
              <w:t>náhodne</w:t>
            </w:r>
            <w:r w:rsidR="00814F07" w:rsidRPr="008427BC">
              <w:rPr>
                <w:rFonts w:ascii="Times New Roman" w:eastAsia="Times New Roman" w:hAnsi="Times New Roman" w:cs="Times New Roman"/>
                <w:color w:val="000000" w:themeColor="text1"/>
                <w:sz w:val="16"/>
                <w:szCs w:val="16"/>
              </w:rPr>
              <w:t xml:space="preserve"> generované číslo k </w:t>
            </w:r>
            <w:r w:rsidR="008D4BD9" w:rsidRPr="008427BC">
              <w:rPr>
                <w:rFonts w:ascii="Times New Roman" w:eastAsia="Times New Roman" w:hAnsi="Times New Roman" w:cs="Times New Roman"/>
                <w:color w:val="000000" w:themeColor="text1"/>
                <w:sz w:val="16"/>
                <w:szCs w:val="16"/>
              </w:rPr>
              <w:t>rozpoznaniu</w:t>
            </w:r>
            <w:r w:rsidR="00814F07" w:rsidRPr="008427BC">
              <w:rPr>
                <w:rFonts w:ascii="Times New Roman" w:eastAsia="Times New Roman" w:hAnsi="Times New Roman" w:cs="Times New Roman"/>
                <w:color w:val="000000" w:themeColor="text1"/>
                <w:sz w:val="16"/>
                <w:szCs w:val="16"/>
              </w:rPr>
              <w:t xml:space="preserve"> </w:t>
            </w:r>
            <w:r w:rsidR="008D4BD9" w:rsidRPr="008427BC">
              <w:rPr>
                <w:rFonts w:ascii="Times New Roman" w:eastAsia="Times New Roman" w:hAnsi="Times New Roman" w:cs="Times New Roman"/>
                <w:color w:val="000000" w:themeColor="text1"/>
                <w:sz w:val="16"/>
                <w:szCs w:val="16"/>
              </w:rPr>
              <w:t>unikátnych návštevníkov</w:t>
            </w:r>
            <w:r w:rsidR="00814F07" w:rsidRPr="008427BC">
              <w:rPr>
                <w:rFonts w:ascii="Times New Roman" w:eastAsia="Times New Roman" w:hAnsi="Times New Roman" w:cs="Times New Roman"/>
                <w:color w:val="000000" w:themeColor="text1"/>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3BCD87C" w14:textId="5FE634E0" w:rsidR="4E75DCCE" w:rsidRPr="008427BC" w:rsidRDefault="0078087A" w:rsidP="0052063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2 roky</w:t>
            </w:r>
          </w:p>
        </w:tc>
      </w:tr>
      <w:tr w:rsidR="00B72B82" w:rsidRPr="00A5155E" w14:paraId="2821EB7D"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24AE497" w14:textId="455D2E92" w:rsidR="4E75DCCE" w:rsidRPr="008427BC" w:rsidRDefault="00796FFF" w:rsidP="006A088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F8E89E2" w14:textId="7ED9AE60" w:rsidR="4E75DCCE" w:rsidRPr="008427BC" w:rsidRDefault="00796FFF" w:rsidP="00796FF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_</w:t>
            </w:r>
            <w:proofErr w:type="spellStart"/>
            <w:r w:rsidRPr="008427BC">
              <w:rPr>
                <w:rFonts w:ascii="Times New Roman" w:eastAsia="Times New Roman" w:hAnsi="Times New Roman" w:cs="Times New Roman"/>
                <w:color w:val="000000" w:themeColor="text1"/>
                <w:sz w:val="16"/>
                <w:szCs w:val="16"/>
              </w:rPr>
              <w:t>gid</w:t>
            </w:r>
            <w:proofErr w:type="spellEnd"/>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47799967" w14:textId="520B8FD5" w:rsidR="4E75DCCE" w:rsidRPr="008427BC" w:rsidRDefault="00796FFF" w:rsidP="00001F35">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7555593" w14:textId="2EFD3D9F" w:rsidR="4E75DCCE" w:rsidRPr="008427BC" w:rsidRDefault="00001F35" w:rsidP="007D79AB">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 xml:space="preserve">Súbor </w:t>
            </w:r>
            <w:proofErr w:type="spellStart"/>
            <w:r w:rsidRPr="008427BC">
              <w:rPr>
                <w:rFonts w:ascii="Times New Roman" w:eastAsia="Times New Roman" w:hAnsi="Times New Roman" w:cs="Times New Roman"/>
                <w:sz w:val="16"/>
                <w:szCs w:val="16"/>
              </w:rPr>
              <w:t>cookie</w:t>
            </w:r>
            <w:proofErr w:type="spellEnd"/>
            <w:r w:rsidRPr="008427BC">
              <w:rPr>
                <w:rFonts w:ascii="Times New Roman" w:eastAsia="Times New Roman" w:hAnsi="Times New Roman" w:cs="Times New Roman"/>
                <w:sz w:val="16"/>
                <w:szCs w:val="16"/>
              </w:rPr>
              <w:t xml:space="preserve"> _</w:t>
            </w:r>
            <w:proofErr w:type="spellStart"/>
            <w:r w:rsidRPr="008427BC">
              <w:rPr>
                <w:rFonts w:ascii="Times New Roman" w:eastAsia="Times New Roman" w:hAnsi="Times New Roman" w:cs="Times New Roman"/>
                <w:sz w:val="16"/>
                <w:szCs w:val="16"/>
              </w:rPr>
              <w:t>gid</w:t>
            </w:r>
            <w:proofErr w:type="spellEnd"/>
            <w:r w:rsidRPr="008427BC">
              <w:rPr>
                <w:rFonts w:ascii="Times New Roman" w:eastAsia="Times New Roman" w:hAnsi="Times New Roman" w:cs="Times New Roman"/>
                <w:sz w:val="16"/>
                <w:szCs w:val="16"/>
              </w:rPr>
              <w:t xml:space="preserve"> nainštalovaný službou </w:t>
            </w:r>
            <w:proofErr w:type="spellStart"/>
            <w:r w:rsidRPr="008427BC">
              <w:rPr>
                <w:rFonts w:ascii="Times New Roman" w:eastAsia="Times New Roman" w:hAnsi="Times New Roman" w:cs="Times New Roman"/>
                <w:sz w:val="16"/>
                <w:szCs w:val="16"/>
              </w:rPr>
              <w:t>Google</w:t>
            </w:r>
            <w:proofErr w:type="spellEnd"/>
            <w:r w:rsidRPr="008427BC">
              <w:rPr>
                <w:rFonts w:ascii="Times New Roman" w:eastAsia="Times New Roman" w:hAnsi="Times New Roman" w:cs="Times New Roman"/>
                <w:sz w:val="16"/>
                <w:szCs w:val="16"/>
              </w:rPr>
              <w:t xml:space="preserve"> </w:t>
            </w:r>
            <w:proofErr w:type="spellStart"/>
            <w:r w:rsidRPr="008427BC">
              <w:rPr>
                <w:rFonts w:ascii="Times New Roman" w:eastAsia="Times New Roman" w:hAnsi="Times New Roman" w:cs="Times New Roman"/>
                <w:sz w:val="16"/>
                <w:szCs w:val="16"/>
              </w:rPr>
              <w:t>Analytics</w:t>
            </w:r>
            <w:proofErr w:type="spellEnd"/>
            <w:r w:rsidRPr="008427BC">
              <w:rPr>
                <w:rFonts w:ascii="Times New Roman" w:eastAsia="Times New Roman" w:hAnsi="Times New Roman" w:cs="Times New Roman"/>
                <w:sz w:val="16"/>
                <w:szCs w:val="16"/>
              </w:rPr>
              <w:t xml:space="preserve"> ukladá informácie o tom, ako návštevníci používajú webovú</w:t>
            </w:r>
            <w:r w:rsidR="007D79AB" w:rsidRPr="008427BC">
              <w:rPr>
                <w:rFonts w:ascii="Times New Roman" w:eastAsia="Times New Roman" w:hAnsi="Times New Roman" w:cs="Times New Roman"/>
                <w:sz w:val="16"/>
                <w:szCs w:val="16"/>
              </w:rPr>
              <w:t xml:space="preserve"> stránku</w:t>
            </w:r>
            <w:r w:rsidR="00CA5717" w:rsidRPr="008427BC">
              <w:rPr>
                <w:rFonts w:ascii="Times New Roman" w:eastAsia="Times New Roman" w:hAnsi="Times New Roman" w:cs="Times New Roman"/>
                <w:sz w:val="16"/>
                <w:szCs w:val="16"/>
              </w:rPr>
              <w:t xml:space="preserve"> a zároveň vytvára analytickú</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správu o výkone</w:t>
            </w:r>
            <w:r w:rsidRPr="008427BC">
              <w:rPr>
                <w:rFonts w:ascii="Times New Roman" w:eastAsia="Times New Roman" w:hAnsi="Times New Roman" w:cs="Times New Roman"/>
                <w:sz w:val="16"/>
                <w:szCs w:val="16"/>
              </w:rPr>
              <w:t xml:space="preserve"> webových </w:t>
            </w:r>
            <w:r w:rsidR="00CA5717" w:rsidRPr="008427BC">
              <w:rPr>
                <w:rFonts w:ascii="Times New Roman" w:eastAsia="Times New Roman" w:hAnsi="Times New Roman" w:cs="Times New Roman"/>
                <w:sz w:val="16"/>
                <w:szCs w:val="16"/>
              </w:rPr>
              <w:t>stránok</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Niektoré zhromaždené</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dáta</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zahrnujú počet návštevníkov</w:t>
            </w:r>
            <w:r w:rsidRPr="008427BC">
              <w:rPr>
                <w:rFonts w:ascii="Times New Roman" w:eastAsia="Times New Roman" w:hAnsi="Times New Roman" w:cs="Times New Roman"/>
                <w:sz w:val="16"/>
                <w:szCs w:val="16"/>
              </w:rPr>
              <w:t xml:space="preserve">, </w:t>
            </w:r>
            <w:r w:rsidR="007D79AB" w:rsidRPr="008427BC">
              <w:rPr>
                <w:rFonts w:ascii="Times New Roman" w:eastAsia="Times New Roman" w:hAnsi="Times New Roman" w:cs="Times New Roman"/>
                <w:sz w:val="16"/>
                <w:szCs w:val="16"/>
              </w:rPr>
              <w:t>ich</w:t>
            </w:r>
            <w:r w:rsidR="00CA5717"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 xml:space="preserve">zdroj a stránky, </w:t>
            </w:r>
            <w:r w:rsidR="00CA5717" w:rsidRPr="008427BC">
              <w:rPr>
                <w:rFonts w:ascii="Times New Roman" w:eastAsia="Times New Roman" w:hAnsi="Times New Roman" w:cs="Times New Roman"/>
                <w:sz w:val="16"/>
                <w:szCs w:val="16"/>
              </w:rPr>
              <w:t>ktoré</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anonymne</w:t>
            </w:r>
            <w:r w:rsidRPr="008427BC">
              <w:rPr>
                <w:rFonts w:ascii="Times New Roman" w:eastAsia="Times New Roman" w:hAnsi="Times New Roman" w:cs="Times New Roman"/>
                <w:sz w:val="16"/>
                <w:szCs w:val="16"/>
              </w:rPr>
              <w:t xml:space="preserve"> </w:t>
            </w:r>
            <w:r w:rsidR="00CA5717" w:rsidRPr="008427BC">
              <w:rPr>
                <w:rFonts w:ascii="Times New Roman" w:eastAsia="Times New Roman" w:hAnsi="Times New Roman" w:cs="Times New Roman"/>
                <w:sz w:val="16"/>
                <w:szCs w:val="16"/>
              </w:rPr>
              <w:t>navštívia</w:t>
            </w:r>
            <w:r w:rsidRPr="008427BC">
              <w:rPr>
                <w:rFonts w:ascii="Times New Roman" w:eastAsia="Times New Roman" w:hAnsi="Times New Roman" w:cs="Times New Roman"/>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63DEA5F" w14:textId="77777777" w:rsidR="4E75DCCE" w:rsidRPr="008427BC" w:rsidRDefault="4E75DCCE" w:rsidP="4E75DCCE">
            <w:pPr>
              <w:jc w:val="right"/>
              <w:rPr>
                <w:rFonts w:ascii="Times New Roman" w:eastAsia="Times New Roman" w:hAnsi="Times New Roman" w:cs="Times New Roman"/>
                <w:color w:val="000000" w:themeColor="text1"/>
                <w:sz w:val="16"/>
                <w:szCs w:val="16"/>
              </w:rPr>
            </w:pPr>
          </w:p>
          <w:p w14:paraId="1054EDA5" w14:textId="46E28978" w:rsidR="00F73DB8" w:rsidRPr="008427BC" w:rsidRDefault="00001F35" w:rsidP="00001F35">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1 deň</w:t>
            </w:r>
          </w:p>
          <w:p w14:paraId="06BF4D54" w14:textId="6084DCF6" w:rsidR="00F73DB8" w:rsidRPr="008427BC" w:rsidRDefault="00F73DB8" w:rsidP="4E75DCCE">
            <w:pPr>
              <w:jc w:val="right"/>
              <w:rPr>
                <w:rFonts w:ascii="Times New Roman" w:eastAsia="Times New Roman" w:hAnsi="Times New Roman" w:cs="Times New Roman"/>
                <w:color w:val="000000" w:themeColor="text1"/>
                <w:sz w:val="16"/>
                <w:szCs w:val="16"/>
              </w:rPr>
            </w:pPr>
          </w:p>
        </w:tc>
      </w:tr>
      <w:tr w:rsidR="00F73DB8" w:rsidRPr="00A5155E" w14:paraId="604ED784"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A79B0FF" w14:textId="6CFFB936" w:rsidR="00F73DB8" w:rsidRPr="008427BC" w:rsidRDefault="000D1D6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987EC9E" w14:textId="157EA824" w:rsidR="00F73DB8" w:rsidRPr="008427BC" w:rsidRDefault="000D1D6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_gat_UA-759786-2</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1E8D5C44" w14:textId="22218826" w:rsidR="00F73DB8" w:rsidRPr="008427BC" w:rsidRDefault="000D1D6F" w:rsidP="000D1D6F">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301961A3" w14:textId="1F6C7A70" w:rsidR="00F73DB8" w:rsidRPr="008427BC" w:rsidRDefault="0079071B" w:rsidP="0079071B">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Tento súbor</w:t>
            </w:r>
            <w:r w:rsidR="000D1D6F" w:rsidRPr="008427BC">
              <w:rPr>
                <w:rFonts w:ascii="Times New Roman" w:eastAsia="Times New Roman" w:hAnsi="Times New Roman" w:cs="Times New Roman"/>
                <w:sz w:val="16"/>
                <w:szCs w:val="16"/>
              </w:rPr>
              <w:t xml:space="preserve"> je nastaven</w:t>
            </w:r>
            <w:r w:rsidRPr="008427BC">
              <w:rPr>
                <w:rFonts w:ascii="Times New Roman" w:eastAsia="Times New Roman" w:hAnsi="Times New Roman" w:cs="Times New Roman"/>
                <w:sz w:val="16"/>
                <w:szCs w:val="16"/>
              </w:rPr>
              <w:t>ý nástrojom</w:t>
            </w:r>
            <w:r w:rsidR="000D1D6F" w:rsidRPr="008427BC">
              <w:rPr>
                <w:rFonts w:ascii="Times New Roman" w:eastAsia="Times New Roman" w:hAnsi="Times New Roman" w:cs="Times New Roman"/>
                <w:sz w:val="16"/>
                <w:szCs w:val="16"/>
              </w:rPr>
              <w:t xml:space="preserve"> </w:t>
            </w:r>
            <w:proofErr w:type="spellStart"/>
            <w:r w:rsidR="000D1D6F" w:rsidRPr="008427BC">
              <w:rPr>
                <w:rFonts w:ascii="Times New Roman" w:eastAsia="Times New Roman" w:hAnsi="Times New Roman" w:cs="Times New Roman"/>
                <w:sz w:val="16"/>
                <w:szCs w:val="16"/>
              </w:rPr>
              <w:t>Google</w:t>
            </w:r>
            <w:proofErr w:type="spellEnd"/>
            <w:r w:rsidR="000D1D6F" w:rsidRPr="008427BC">
              <w:rPr>
                <w:rFonts w:ascii="Times New Roman" w:eastAsia="Times New Roman" w:hAnsi="Times New Roman" w:cs="Times New Roman"/>
                <w:sz w:val="16"/>
                <w:szCs w:val="16"/>
              </w:rPr>
              <w:t xml:space="preserve"> </w:t>
            </w:r>
            <w:proofErr w:type="spellStart"/>
            <w:r w:rsidR="000D1D6F" w:rsidRPr="008427BC">
              <w:rPr>
                <w:rFonts w:ascii="Times New Roman" w:eastAsia="Times New Roman" w:hAnsi="Times New Roman" w:cs="Times New Roman"/>
                <w:sz w:val="16"/>
                <w:szCs w:val="16"/>
              </w:rPr>
              <w:t>Analytics</w:t>
            </w:r>
            <w:proofErr w:type="spellEnd"/>
            <w:r w:rsidR="000D1D6F" w:rsidRPr="008427BC">
              <w:rPr>
                <w:rFonts w:ascii="Times New Roman" w:eastAsia="Times New Roman" w:hAnsi="Times New Roman" w:cs="Times New Roman"/>
                <w:sz w:val="16"/>
                <w:szCs w:val="16"/>
              </w:rPr>
              <w:t xml:space="preserve"> a </w:t>
            </w:r>
            <w:proofErr w:type="spellStart"/>
            <w:r w:rsidR="000D1D6F" w:rsidRPr="008427BC">
              <w:rPr>
                <w:rFonts w:ascii="Times New Roman" w:eastAsia="Times New Roman" w:hAnsi="Times New Roman" w:cs="Times New Roman"/>
                <w:sz w:val="16"/>
                <w:szCs w:val="16"/>
              </w:rPr>
              <w:t>Google</w:t>
            </w:r>
            <w:proofErr w:type="spellEnd"/>
            <w:r w:rsidR="000D1D6F" w:rsidRPr="008427BC">
              <w:rPr>
                <w:rFonts w:ascii="Times New Roman" w:eastAsia="Times New Roman" w:hAnsi="Times New Roman" w:cs="Times New Roman"/>
                <w:sz w:val="16"/>
                <w:szCs w:val="16"/>
              </w:rPr>
              <w:t xml:space="preserve"> </w:t>
            </w:r>
            <w:proofErr w:type="spellStart"/>
            <w:r w:rsidR="000D1D6F" w:rsidRPr="008427BC">
              <w:rPr>
                <w:rFonts w:ascii="Times New Roman" w:eastAsia="Times New Roman" w:hAnsi="Times New Roman" w:cs="Times New Roman"/>
                <w:sz w:val="16"/>
                <w:szCs w:val="16"/>
              </w:rPr>
              <w:t>Tag</w:t>
            </w:r>
            <w:proofErr w:type="spellEnd"/>
            <w:r w:rsidR="000D1D6F" w:rsidRPr="008427BC">
              <w:rPr>
                <w:rFonts w:ascii="Times New Roman" w:eastAsia="Times New Roman" w:hAnsi="Times New Roman" w:cs="Times New Roman"/>
                <w:sz w:val="16"/>
                <w:szCs w:val="16"/>
              </w:rPr>
              <w:t xml:space="preserve"> </w:t>
            </w:r>
            <w:proofErr w:type="spellStart"/>
            <w:r w:rsidR="000D1D6F" w:rsidRPr="008427BC">
              <w:rPr>
                <w:rFonts w:ascii="Times New Roman" w:eastAsia="Times New Roman" w:hAnsi="Times New Roman" w:cs="Times New Roman"/>
                <w:sz w:val="16"/>
                <w:szCs w:val="16"/>
              </w:rPr>
              <w:t>Manager</w:t>
            </w:r>
            <w:proofErr w:type="spellEnd"/>
            <w:r w:rsidR="000D1D6F" w:rsidRPr="008427BC">
              <w:rPr>
                <w:rFonts w:ascii="Times New Roman" w:eastAsia="Times New Roman" w:hAnsi="Times New Roman" w:cs="Times New Roman"/>
                <w:sz w:val="16"/>
                <w:szCs w:val="16"/>
              </w:rPr>
              <w:t xml:space="preserve"> a umožňuje </w:t>
            </w:r>
            <w:r w:rsidRPr="008427BC">
              <w:rPr>
                <w:rFonts w:ascii="Times New Roman" w:eastAsia="Times New Roman" w:hAnsi="Times New Roman" w:cs="Times New Roman"/>
                <w:sz w:val="16"/>
                <w:szCs w:val="16"/>
              </w:rPr>
              <w:t>sledovať chova</w:t>
            </w:r>
            <w:r w:rsidR="000D1D6F" w:rsidRPr="008427BC">
              <w:rPr>
                <w:rFonts w:ascii="Times New Roman" w:eastAsia="Times New Roman" w:hAnsi="Times New Roman" w:cs="Times New Roman"/>
                <w:sz w:val="16"/>
                <w:szCs w:val="16"/>
              </w:rPr>
              <w:t>n</w:t>
            </w:r>
            <w:r w:rsidRPr="008427BC">
              <w:rPr>
                <w:rFonts w:ascii="Times New Roman" w:eastAsia="Times New Roman" w:hAnsi="Times New Roman" w:cs="Times New Roman"/>
                <w:sz w:val="16"/>
                <w:szCs w:val="16"/>
              </w:rPr>
              <w:t>ie</w:t>
            </w:r>
            <w:r w:rsidR="000D1D6F"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návštevníkov a merať</w:t>
            </w:r>
            <w:r w:rsidR="000D1D6F" w:rsidRPr="008427BC">
              <w:rPr>
                <w:rFonts w:ascii="Times New Roman" w:eastAsia="Times New Roman" w:hAnsi="Times New Roman" w:cs="Times New Roman"/>
                <w:sz w:val="16"/>
                <w:szCs w:val="16"/>
              </w:rPr>
              <w:t xml:space="preserve"> výkon </w:t>
            </w:r>
            <w:r w:rsidRPr="008427BC">
              <w:rPr>
                <w:rFonts w:ascii="Times New Roman" w:eastAsia="Times New Roman" w:hAnsi="Times New Roman" w:cs="Times New Roman"/>
                <w:sz w:val="16"/>
                <w:szCs w:val="16"/>
              </w:rPr>
              <w:t>stránok</w:t>
            </w:r>
            <w:r w:rsidR="000D1D6F" w:rsidRPr="008427BC">
              <w:rPr>
                <w:rFonts w:ascii="Times New Roman" w:eastAsia="Times New Roman" w:hAnsi="Times New Roman" w:cs="Times New Roman"/>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8C38840" w14:textId="54E163D9" w:rsidR="00F73DB8" w:rsidRPr="008427BC" w:rsidRDefault="0079071B" w:rsidP="000C6BC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1 minúta</w:t>
            </w:r>
          </w:p>
        </w:tc>
      </w:tr>
      <w:tr w:rsidR="00C54735" w:rsidRPr="00A5155E" w14:paraId="3310DC18"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49D5D73D" w14:textId="140720CE" w:rsidR="00C54735" w:rsidRPr="008427BC" w:rsidRDefault="000C6BC9"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Funkčné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2BAF15A1" w14:textId="05432CF7" w:rsidR="00C54735" w:rsidRPr="008427BC" w:rsidRDefault="00C54735"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PHPSESSID</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6DD8C7D" w14:textId="1EE356D1" w:rsidR="00C54735" w:rsidRPr="008427BC" w:rsidRDefault="00C54735"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w:t>
            </w:r>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2C6390CC" w14:textId="3E953516" w:rsidR="00C54735" w:rsidRPr="008427BC" w:rsidRDefault="004A6C0F" w:rsidP="00FE29F9">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 xml:space="preserve">Tento súbor </w:t>
            </w:r>
            <w:proofErr w:type="spellStart"/>
            <w:r w:rsidRPr="008427BC">
              <w:rPr>
                <w:rFonts w:ascii="Times New Roman" w:eastAsia="Times New Roman" w:hAnsi="Times New Roman" w:cs="Times New Roman"/>
                <w:sz w:val="16"/>
                <w:szCs w:val="16"/>
              </w:rPr>
              <w:t>cookie</w:t>
            </w:r>
            <w:proofErr w:type="spellEnd"/>
            <w:r w:rsidRPr="008427BC">
              <w:rPr>
                <w:rFonts w:ascii="Times New Roman" w:eastAsia="Times New Roman" w:hAnsi="Times New Roman" w:cs="Times New Roman"/>
                <w:sz w:val="16"/>
                <w:szCs w:val="16"/>
              </w:rPr>
              <w:t xml:space="preserve"> pochádza z aplikácii PHP a používa sa k ukl</w:t>
            </w:r>
            <w:r w:rsidR="00AA146F" w:rsidRPr="008427BC">
              <w:rPr>
                <w:rFonts w:ascii="Times New Roman" w:eastAsia="Times New Roman" w:hAnsi="Times New Roman" w:cs="Times New Roman"/>
                <w:sz w:val="16"/>
                <w:szCs w:val="16"/>
              </w:rPr>
              <w:t>adaniu a identifikácii</w:t>
            </w:r>
            <w:r w:rsidRPr="008427BC">
              <w:rPr>
                <w:rFonts w:ascii="Times New Roman" w:eastAsia="Times New Roman" w:hAnsi="Times New Roman" w:cs="Times New Roman"/>
                <w:sz w:val="16"/>
                <w:szCs w:val="16"/>
              </w:rPr>
              <w:t xml:space="preserve"> jedinečn</w:t>
            </w:r>
            <w:r w:rsidR="00AA146F" w:rsidRPr="008427BC">
              <w:rPr>
                <w:rFonts w:ascii="Times New Roman" w:eastAsia="Times New Roman" w:hAnsi="Times New Roman" w:cs="Times New Roman"/>
                <w:sz w:val="16"/>
                <w:szCs w:val="16"/>
              </w:rPr>
              <w:t>ej</w:t>
            </w:r>
            <w:r w:rsidRPr="008427BC">
              <w:rPr>
                <w:rFonts w:ascii="Times New Roman" w:eastAsia="Times New Roman" w:hAnsi="Times New Roman" w:cs="Times New Roman"/>
                <w:sz w:val="16"/>
                <w:szCs w:val="16"/>
              </w:rPr>
              <w:t xml:space="preserve"> ID </w:t>
            </w:r>
            <w:r w:rsidR="00AA146F" w:rsidRPr="008427BC">
              <w:rPr>
                <w:rFonts w:ascii="Times New Roman" w:eastAsia="Times New Roman" w:hAnsi="Times New Roman" w:cs="Times New Roman"/>
                <w:sz w:val="16"/>
                <w:szCs w:val="16"/>
              </w:rPr>
              <w:t>relácie</w:t>
            </w:r>
            <w:r w:rsidRPr="008427BC">
              <w:rPr>
                <w:rFonts w:ascii="Times New Roman" w:eastAsia="Times New Roman" w:hAnsi="Times New Roman" w:cs="Times New Roman"/>
                <w:sz w:val="16"/>
                <w:szCs w:val="16"/>
              </w:rPr>
              <w:t xml:space="preserve"> už</w:t>
            </w:r>
            <w:r w:rsidR="00AA146F" w:rsidRPr="008427BC">
              <w:rPr>
                <w:rFonts w:ascii="Times New Roman" w:eastAsia="Times New Roman" w:hAnsi="Times New Roman" w:cs="Times New Roman"/>
                <w:sz w:val="16"/>
                <w:szCs w:val="16"/>
              </w:rPr>
              <w:t>ívateľa</w:t>
            </w:r>
            <w:r w:rsidRPr="008427BC">
              <w:rPr>
                <w:rFonts w:ascii="Times New Roman" w:eastAsia="Times New Roman" w:hAnsi="Times New Roman" w:cs="Times New Roman"/>
                <w:sz w:val="16"/>
                <w:szCs w:val="16"/>
              </w:rPr>
              <w:t xml:space="preserve"> za </w:t>
            </w:r>
            <w:r w:rsidR="00AA146F" w:rsidRPr="008427BC">
              <w:rPr>
                <w:rFonts w:ascii="Times New Roman" w:eastAsia="Times New Roman" w:hAnsi="Times New Roman" w:cs="Times New Roman"/>
                <w:sz w:val="16"/>
                <w:szCs w:val="16"/>
              </w:rPr>
              <w:t>účelom</w:t>
            </w:r>
            <w:r w:rsidRPr="008427BC">
              <w:rPr>
                <w:rFonts w:ascii="Times New Roman" w:eastAsia="Times New Roman" w:hAnsi="Times New Roman" w:cs="Times New Roman"/>
                <w:sz w:val="16"/>
                <w:szCs w:val="16"/>
              </w:rPr>
              <w:t xml:space="preserve"> správy </w:t>
            </w:r>
            <w:r w:rsidR="00AA146F" w:rsidRPr="008427BC">
              <w:rPr>
                <w:rFonts w:ascii="Times New Roman" w:eastAsia="Times New Roman" w:hAnsi="Times New Roman" w:cs="Times New Roman"/>
                <w:sz w:val="16"/>
                <w:szCs w:val="16"/>
              </w:rPr>
              <w:t>relácie</w:t>
            </w:r>
            <w:r w:rsidRPr="008427BC">
              <w:rPr>
                <w:rFonts w:ascii="Times New Roman" w:eastAsia="Times New Roman" w:hAnsi="Times New Roman" w:cs="Times New Roman"/>
                <w:sz w:val="16"/>
                <w:szCs w:val="16"/>
              </w:rPr>
              <w:t xml:space="preserve"> </w:t>
            </w:r>
            <w:r w:rsidR="00AA146F" w:rsidRPr="008427BC">
              <w:rPr>
                <w:rFonts w:ascii="Times New Roman" w:eastAsia="Times New Roman" w:hAnsi="Times New Roman" w:cs="Times New Roman"/>
                <w:sz w:val="16"/>
                <w:szCs w:val="16"/>
              </w:rPr>
              <w:t>užívateľa</w:t>
            </w:r>
            <w:r w:rsidRPr="008427BC">
              <w:rPr>
                <w:rFonts w:ascii="Times New Roman" w:eastAsia="Times New Roman" w:hAnsi="Times New Roman" w:cs="Times New Roman"/>
                <w:sz w:val="16"/>
                <w:szCs w:val="16"/>
              </w:rPr>
              <w:t xml:space="preserve"> na web</w:t>
            </w:r>
            <w:r w:rsidR="00AA146F" w:rsidRPr="008427BC">
              <w:rPr>
                <w:rFonts w:ascii="Times New Roman" w:eastAsia="Times New Roman" w:hAnsi="Times New Roman" w:cs="Times New Roman"/>
                <w:sz w:val="16"/>
                <w:szCs w:val="16"/>
              </w:rPr>
              <w:t>e. Súbor</w:t>
            </w:r>
            <w:r w:rsidRPr="008427BC">
              <w:rPr>
                <w:rFonts w:ascii="Times New Roman" w:eastAsia="Times New Roman" w:hAnsi="Times New Roman" w:cs="Times New Roman"/>
                <w:sz w:val="16"/>
                <w:szCs w:val="16"/>
              </w:rPr>
              <w:t xml:space="preserve"> je </w:t>
            </w:r>
            <w:r w:rsidR="00FE29F9" w:rsidRPr="008427BC">
              <w:rPr>
                <w:rFonts w:ascii="Times New Roman" w:eastAsia="Times New Roman" w:hAnsi="Times New Roman" w:cs="Times New Roman"/>
                <w:sz w:val="16"/>
                <w:szCs w:val="16"/>
              </w:rPr>
              <w:t>odstránený</w:t>
            </w:r>
            <w:r w:rsidRPr="008427BC">
              <w:rPr>
                <w:rFonts w:ascii="Times New Roman" w:eastAsia="Times New Roman" w:hAnsi="Times New Roman" w:cs="Times New Roman"/>
                <w:sz w:val="16"/>
                <w:szCs w:val="16"/>
              </w:rPr>
              <w:t xml:space="preserve">, </w:t>
            </w:r>
            <w:r w:rsidR="00FE29F9" w:rsidRPr="008427BC">
              <w:rPr>
                <w:rFonts w:ascii="Times New Roman" w:eastAsia="Times New Roman" w:hAnsi="Times New Roman" w:cs="Times New Roman"/>
                <w:sz w:val="16"/>
                <w:szCs w:val="16"/>
              </w:rPr>
              <w:t>keď</w:t>
            </w:r>
            <w:r w:rsidRPr="008427BC">
              <w:rPr>
                <w:rFonts w:ascii="Times New Roman" w:eastAsia="Times New Roman" w:hAnsi="Times New Roman" w:cs="Times New Roman"/>
                <w:sz w:val="16"/>
                <w:szCs w:val="16"/>
              </w:rPr>
              <w:t xml:space="preserve"> </w:t>
            </w:r>
            <w:r w:rsidR="00FE29F9" w:rsidRPr="008427BC">
              <w:rPr>
                <w:rFonts w:ascii="Times New Roman" w:eastAsia="Times New Roman" w:hAnsi="Times New Roman" w:cs="Times New Roman"/>
                <w:sz w:val="16"/>
                <w:szCs w:val="16"/>
              </w:rPr>
              <w:t>sú</w:t>
            </w:r>
            <w:r w:rsidRPr="008427BC">
              <w:rPr>
                <w:rFonts w:ascii="Times New Roman" w:eastAsia="Times New Roman" w:hAnsi="Times New Roman" w:cs="Times New Roman"/>
                <w:sz w:val="16"/>
                <w:szCs w:val="16"/>
              </w:rPr>
              <w:t xml:space="preserve"> za</w:t>
            </w:r>
            <w:r w:rsidR="00FE29F9" w:rsidRPr="008427BC">
              <w:rPr>
                <w:rFonts w:ascii="Times New Roman" w:eastAsia="Times New Roman" w:hAnsi="Times New Roman" w:cs="Times New Roman"/>
                <w:sz w:val="16"/>
                <w:szCs w:val="16"/>
              </w:rPr>
              <w:t>tvorené</w:t>
            </w:r>
            <w:r w:rsidRPr="008427BC">
              <w:rPr>
                <w:rFonts w:ascii="Times New Roman" w:eastAsia="Times New Roman" w:hAnsi="Times New Roman" w:cs="Times New Roman"/>
                <w:sz w:val="16"/>
                <w:szCs w:val="16"/>
              </w:rPr>
              <w:t xml:space="preserve"> vše</w:t>
            </w:r>
            <w:r w:rsidR="00FE29F9" w:rsidRPr="008427BC">
              <w:rPr>
                <w:rFonts w:ascii="Times New Roman" w:eastAsia="Times New Roman" w:hAnsi="Times New Roman" w:cs="Times New Roman"/>
                <w:sz w:val="16"/>
                <w:szCs w:val="16"/>
              </w:rPr>
              <w:t>tky</w:t>
            </w:r>
            <w:r w:rsidRPr="008427BC">
              <w:rPr>
                <w:rFonts w:ascii="Times New Roman" w:eastAsia="Times New Roman" w:hAnsi="Times New Roman" w:cs="Times New Roman"/>
                <w:sz w:val="16"/>
                <w:szCs w:val="16"/>
              </w:rPr>
              <w:t xml:space="preserve"> okn</w:t>
            </w:r>
            <w:r w:rsidR="00FE29F9" w:rsidRPr="008427BC">
              <w:rPr>
                <w:rFonts w:ascii="Times New Roman" w:eastAsia="Times New Roman" w:hAnsi="Times New Roman" w:cs="Times New Roman"/>
                <w:sz w:val="16"/>
                <w:szCs w:val="16"/>
              </w:rPr>
              <w:t>á prehliadača</w:t>
            </w:r>
            <w:r w:rsidRPr="008427BC">
              <w:rPr>
                <w:rFonts w:ascii="Times New Roman" w:eastAsia="Times New Roman" w:hAnsi="Times New Roman" w:cs="Times New Roman"/>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2B69F7B" w14:textId="50A99006" w:rsidR="00C54735" w:rsidRPr="008427BC" w:rsidRDefault="000C6BC9" w:rsidP="000C6BC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Do zatvorenia prehliadača</w:t>
            </w:r>
          </w:p>
        </w:tc>
      </w:tr>
      <w:tr w:rsidR="00AD1950" w:rsidRPr="00A5155E" w14:paraId="60ABFA59"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EEA92D3" w14:textId="0BC5D165" w:rsidR="00AD1950" w:rsidRPr="008427BC" w:rsidRDefault="006A088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Analytické</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80F984D" w14:textId="61260CCC" w:rsidR="00AD1950" w:rsidRPr="008427BC" w:rsidRDefault="006A088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SSID</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95267F6" w14:textId="40FBBC83" w:rsidR="00AD1950" w:rsidRPr="008427BC" w:rsidRDefault="003F6885" w:rsidP="000D1D6F">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496B25BA" w14:textId="1C9A0FC9" w:rsidR="00AD1950" w:rsidRPr="008427BC" w:rsidRDefault="00492A9A" w:rsidP="00C73637">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Tento súbor</w:t>
            </w:r>
            <w:r w:rsidR="003F6885" w:rsidRPr="008427BC">
              <w:rPr>
                <w:rFonts w:ascii="Times New Roman" w:eastAsia="Times New Roman" w:hAnsi="Times New Roman" w:cs="Times New Roman"/>
                <w:sz w:val="16"/>
                <w:szCs w:val="16"/>
              </w:rPr>
              <w:t xml:space="preserve"> </w:t>
            </w:r>
            <w:proofErr w:type="spellStart"/>
            <w:r w:rsidR="003F6885" w:rsidRPr="008427BC">
              <w:rPr>
                <w:rFonts w:ascii="Times New Roman" w:eastAsia="Times New Roman" w:hAnsi="Times New Roman" w:cs="Times New Roman"/>
                <w:sz w:val="16"/>
                <w:szCs w:val="16"/>
              </w:rPr>
              <w:t>cookie</w:t>
            </w:r>
            <w:proofErr w:type="spellEnd"/>
            <w:r w:rsidR="003F6885" w:rsidRPr="008427BC">
              <w:rPr>
                <w:rFonts w:ascii="Times New Roman" w:eastAsia="Times New Roman" w:hAnsi="Times New Roman" w:cs="Times New Roman"/>
                <w:sz w:val="16"/>
                <w:szCs w:val="16"/>
              </w:rPr>
              <w:t xml:space="preserve"> nastavený </w:t>
            </w:r>
            <w:r w:rsidRPr="008427BC">
              <w:rPr>
                <w:rFonts w:ascii="Times New Roman" w:eastAsia="Times New Roman" w:hAnsi="Times New Roman" w:cs="Times New Roman"/>
                <w:sz w:val="16"/>
                <w:szCs w:val="16"/>
              </w:rPr>
              <w:t>spoločností</w:t>
            </w:r>
            <w:r w:rsidR="003F6885" w:rsidRPr="008427BC">
              <w:rPr>
                <w:rFonts w:ascii="Times New Roman" w:eastAsia="Times New Roman" w:hAnsi="Times New Roman" w:cs="Times New Roman"/>
                <w:sz w:val="16"/>
                <w:szCs w:val="16"/>
              </w:rPr>
              <w:t xml:space="preserve"> </w:t>
            </w:r>
            <w:proofErr w:type="spellStart"/>
            <w:r w:rsidR="003F6885" w:rsidRPr="008427BC">
              <w:rPr>
                <w:rFonts w:ascii="Times New Roman" w:eastAsia="Times New Roman" w:hAnsi="Times New Roman" w:cs="Times New Roman"/>
                <w:sz w:val="16"/>
                <w:szCs w:val="16"/>
              </w:rPr>
              <w:t>Google</w:t>
            </w:r>
            <w:proofErr w:type="spellEnd"/>
            <w:r w:rsidR="003F6885" w:rsidRPr="008427BC">
              <w:rPr>
                <w:rFonts w:ascii="Times New Roman" w:eastAsia="Times New Roman" w:hAnsi="Times New Roman" w:cs="Times New Roman"/>
                <w:sz w:val="16"/>
                <w:szCs w:val="16"/>
              </w:rPr>
              <w:t xml:space="preserve"> s</w:t>
            </w:r>
            <w:r w:rsidRPr="008427BC">
              <w:rPr>
                <w:rFonts w:ascii="Times New Roman" w:eastAsia="Times New Roman" w:hAnsi="Times New Roman" w:cs="Times New Roman"/>
                <w:sz w:val="16"/>
                <w:szCs w:val="16"/>
              </w:rPr>
              <w:t>a</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používa</w:t>
            </w:r>
            <w:r w:rsidR="003F6885" w:rsidRPr="008427BC">
              <w:rPr>
                <w:rFonts w:ascii="Times New Roman" w:eastAsia="Times New Roman" w:hAnsi="Times New Roman" w:cs="Times New Roman"/>
                <w:sz w:val="16"/>
                <w:szCs w:val="16"/>
              </w:rPr>
              <w:t xml:space="preserve"> k </w:t>
            </w:r>
            <w:r w:rsidRPr="008427BC">
              <w:rPr>
                <w:rFonts w:ascii="Times New Roman" w:eastAsia="Times New Roman" w:hAnsi="Times New Roman" w:cs="Times New Roman"/>
                <w:sz w:val="16"/>
                <w:szCs w:val="16"/>
              </w:rPr>
              <w:t>ukladaniu</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informácii</w:t>
            </w:r>
            <w:r w:rsidR="003F6885" w:rsidRPr="008427BC">
              <w:rPr>
                <w:rFonts w:ascii="Times New Roman" w:eastAsia="Times New Roman" w:hAnsi="Times New Roman" w:cs="Times New Roman"/>
                <w:sz w:val="16"/>
                <w:szCs w:val="16"/>
              </w:rPr>
              <w:t xml:space="preserve"> o tom, </w:t>
            </w:r>
            <w:r w:rsidRPr="008427BC">
              <w:rPr>
                <w:rFonts w:ascii="Times New Roman" w:eastAsia="Times New Roman" w:hAnsi="Times New Roman" w:cs="Times New Roman"/>
                <w:sz w:val="16"/>
                <w:szCs w:val="16"/>
              </w:rPr>
              <w:t>ako</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užívateľ</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používa webovú</w:t>
            </w:r>
            <w:r w:rsidR="003F6885" w:rsidRPr="008427BC">
              <w:rPr>
                <w:rFonts w:ascii="Times New Roman" w:eastAsia="Times New Roman" w:hAnsi="Times New Roman" w:cs="Times New Roman"/>
                <w:sz w:val="16"/>
                <w:szCs w:val="16"/>
              </w:rPr>
              <w:t xml:space="preserve"> stránku, a o </w:t>
            </w:r>
            <w:r w:rsidRPr="008427BC">
              <w:rPr>
                <w:rFonts w:ascii="Times New Roman" w:eastAsia="Times New Roman" w:hAnsi="Times New Roman" w:cs="Times New Roman"/>
                <w:sz w:val="16"/>
                <w:szCs w:val="16"/>
              </w:rPr>
              <w:t>akejkoľvek</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reklame</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ktorá</w:t>
            </w:r>
            <w:r w:rsidR="003F6885" w:rsidRPr="008427BC">
              <w:rPr>
                <w:rFonts w:ascii="Times New Roman" w:eastAsia="Times New Roman" w:hAnsi="Times New Roman" w:cs="Times New Roman"/>
                <w:sz w:val="16"/>
                <w:szCs w:val="16"/>
              </w:rPr>
              <w:t xml:space="preserve"> mohla b</w:t>
            </w:r>
            <w:r w:rsidRPr="008427BC">
              <w:rPr>
                <w:rFonts w:ascii="Times New Roman" w:eastAsia="Times New Roman" w:hAnsi="Times New Roman" w:cs="Times New Roman"/>
                <w:sz w:val="16"/>
                <w:szCs w:val="16"/>
              </w:rPr>
              <w:t>yť</w:t>
            </w:r>
            <w:r w:rsidR="003F6885" w:rsidRPr="008427BC">
              <w:rPr>
                <w:rFonts w:ascii="Times New Roman" w:eastAsia="Times New Roman" w:hAnsi="Times New Roman" w:cs="Times New Roman"/>
                <w:sz w:val="16"/>
                <w:szCs w:val="16"/>
              </w:rPr>
              <w:t xml:space="preserve"> </w:t>
            </w:r>
            <w:r w:rsidRPr="008427BC">
              <w:rPr>
                <w:rFonts w:ascii="Times New Roman" w:eastAsia="Times New Roman" w:hAnsi="Times New Roman" w:cs="Times New Roman"/>
                <w:sz w:val="16"/>
                <w:szCs w:val="16"/>
              </w:rPr>
              <w:t>videná</w:t>
            </w:r>
            <w:r w:rsidR="003F6885" w:rsidRPr="008427BC">
              <w:rPr>
                <w:rFonts w:ascii="Times New Roman" w:eastAsia="Times New Roman" w:hAnsi="Times New Roman" w:cs="Times New Roman"/>
                <w:sz w:val="16"/>
                <w:szCs w:val="16"/>
              </w:rPr>
              <w:t xml:space="preserve"> </w:t>
            </w:r>
            <w:r w:rsidR="00C73637" w:rsidRPr="008427BC">
              <w:rPr>
                <w:rFonts w:ascii="Times New Roman" w:eastAsia="Times New Roman" w:hAnsi="Times New Roman" w:cs="Times New Roman"/>
                <w:sz w:val="16"/>
                <w:szCs w:val="16"/>
              </w:rPr>
              <w:t>pred</w:t>
            </w:r>
            <w:r w:rsidR="003F6885" w:rsidRPr="008427BC">
              <w:rPr>
                <w:rFonts w:ascii="Times New Roman" w:eastAsia="Times New Roman" w:hAnsi="Times New Roman" w:cs="Times New Roman"/>
                <w:sz w:val="16"/>
                <w:szCs w:val="16"/>
              </w:rPr>
              <w:t xml:space="preserve"> </w:t>
            </w:r>
            <w:r w:rsidR="00C73637" w:rsidRPr="008427BC">
              <w:rPr>
                <w:rFonts w:ascii="Times New Roman" w:eastAsia="Times New Roman" w:hAnsi="Times New Roman" w:cs="Times New Roman"/>
                <w:sz w:val="16"/>
                <w:szCs w:val="16"/>
              </w:rPr>
              <w:t>návštevou</w:t>
            </w:r>
            <w:r w:rsidR="003F6885" w:rsidRPr="008427BC">
              <w:rPr>
                <w:rFonts w:ascii="Times New Roman" w:eastAsia="Times New Roman" w:hAnsi="Times New Roman" w:cs="Times New Roman"/>
                <w:sz w:val="16"/>
                <w:szCs w:val="16"/>
              </w:rPr>
              <w:t xml:space="preserve"> webov</w:t>
            </w:r>
            <w:r w:rsidR="00C73637" w:rsidRPr="008427BC">
              <w:rPr>
                <w:rFonts w:ascii="Times New Roman" w:eastAsia="Times New Roman" w:hAnsi="Times New Roman" w:cs="Times New Roman"/>
                <w:sz w:val="16"/>
                <w:szCs w:val="16"/>
              </w:rPr>
              <w:t>ej</w:t>
            </w:r>
            <w:r w:rsidR="003F6885" w:rsidRPr="008427BC">
              <w:rPr>
                <w:rFonts w:ascii="Times New Roman" w:eastAsia="Times New Roman" w:hAnsi="Times New Roman" w:cs="Times New Roman"/>
                <w:sz w:val="16"/>
                <w:szCs w:val="16"/>
              </w:rPr>
              <w:t xml:space="preserve"> stránky.</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2E9336D9" w14:textId="1944800D" w:rsidR="00AD1950" w:rsidRPr="008427BC" w:rsidRDefault="00492A9A" w:rsidP="000C6BC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Do zatvorenia prehliadača</w:t>
            </w:r>
          </w:p>
        </w:tc>
      </w:tr>
      <w:tr w:rsidR="00A5155E" w:rsidRPr="00A5155E" w14:paraId="71D576AB" w14:textId="77777777" w:rsidTr="000C6BC9">
        <w:trPr>
          <w:trHeight w:val="540"/>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51C78A20" w14:textId="0332730F" w:rsidR="00A5155E" w:rsidRPr="008427BC" w:rsidRDefault="006A088F" w:rsidP="006A088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 xml:space="preserve">Esenciálne </w:t>
            </w:r>
          </w:p>
        </w:tc>
        <w:tc>
          <w:tcPr>
            <w:tcW w:w="156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6F0AD373" w14:textId="4174B308" w:rsidR="00A5155E" w:rsidRPr="008427BC" w:rsidRDefault="006A088F" w:rsidP="000D1D6F">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_GRECAPTCHA</w:t>
            </w:r>
          </w:p>
        </w:tc>
        <w:tc>
          <w:tcPr>
            <w:tcW w:w="155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D5EDD37" w14:textId="620E2866" w:rsidR="00A5155E" w:rsidRPr="008427BC" w:rsidRDefault="00F56E6D" w:rsidP="000D1D6F">
            <w:pPr>
              <w:jc w:val="center"/>
              <w:rPr>
                <w:rFonts w:ascii="Times New Roman" w:eastAsia="Times New Roman" w:hAnsi="Times New Roman" w:cs="Times New Roman"/>
                <w:color w:val="000000" w:themeColor="text1"/>
                <w:sz w:val="16"/>
                <w:szCs w:val="16"/>
              </w:rPr>
            </w:pPr>
            <w:proofErr w:type="spellStart"/>
            <w:r w:rsidRPr="008427BC">
              <w:rPr>
                <w:rFonts w:ascii="Times New Roman" w:eastAsia="Times New Roman" w:hAnsi="Times New Roman" w:cs="Times New Roman"/>
                <w:color w:val="000000" w:themeColor="text1"/>
                <w:sz w:val="16"/>
                <w:szCs w:val="16"/>
              </w:rPr>
              <w:t>Google</w:t>
            </w:r>
            <w:proofErr w:type="spellEnd"/>
          </w:p>
        </w:tc>
        <w:tc>
          <w:tcPr>
            <w:tcW w:w="4394"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0B5932F8" w14:textId="0EC6B87A" w:rsidR="00A5155E" w:rsidRPr="008427BC" w:rsidRDefault="00F56E6D" w:rsidP="004040B0">
            <w:pPr>
              <w:rPr>
                <w:rFonts w:ascii="Times New Roman" w:eastAsia="Times New Roman" w:hAnsi="Times New Roman" w:cs="Times New Roman"/>
                <w:sz w:val="16"/>
                <w:szCs w:val="16"/>
              </w:rPr>
            </w:pPr>
            <w:r w:rsidRPr="008427BC">
              <w:rPr>
                <w:rFonts w:ascii="Times New Roman" w:eastAsia="Times New Roman" w:hAnsi="Times New Roman" w:cs="Times New Roman"/>
                <w:sz w:val="16"/>
                <w:szCs w:val="16"/>
              </w:rPr>
              <w:t xml:space="preserve">Tento súbor </w:t>
            </w:r>
            <w:proofErr w:type="spellStart"/>
            <w:r w:rsidRPr="008427BC">
              <w:rPr>
                <w:rFonts w:ascii="Times New Roman" w:eastAsia="Times New Roman" w:hAnsi="Times New Roman" w:cs="Times New Roman"/>
                <w:sz w:val="16"/>
                <w:szCs w:val="16"/>
              </w:rPr>
              <w:t>cookie</w:t>
            </w:r>
            <w:proofErr w:type="spellEnd"/>
            <w:r w:rsidRPr="008427BC">
              <w:rPr>
                <w:rFonts w:ascii="Times New Roman" w:eastAsia="Times New Roman" w:hAnsi="Times New Roman" w:cs="Times New Roman"/>
                <w:sz w:val="16"/>
                <w:szCs w:val="16"/>
              </w:rPr>
              <w:t xml:space="preserve"> je nastavený spoločnosťou </w:t>
            </w:r>
            <w:proofErr w:type="spellStart"/>
            <w:r w:rsidRPr="008427BC">
              <w:rPr>
                <w:rFonts w:ascii="Times New Roman" w:eastAsia="Times New Roman" w:hAnsi="Times New Roman" w:cs="Times New Roman"/>
                <w:sz w:val="16"/>
                <w:szCs w:val="16"/>
              </w:rPr>
              <w:t>Google</w:t>
            </w:r>
            <w:proofErr w:type="spellEnd"/>
            <w:r w:rsidRPr="008427BC">
              <w:rPr>
                <w:rFonts w:ascii="Times New Roman" w:eastAsia="Times New Roman" w:hAnsi="Times New Roman" w:cs="Times New Roman"/>
                <w:sz w:val="16"/>
                <w:szCs w:val="16"/>
              </w:rPr>
              <w:t xml:space="preserve"> a chráni náš web pred spam</w:t>
            </w:r>
            <w:r w:rsidR="004040B0" w:rsidRPr="008427BC">
              <w:rPr>
                <w:rFonts w:ascii="Times New Roman" w:eastAsia="Times New Roman" w:hAnsi="Times New Roman" w:cs="Times New Roman"/>
                <w:sz w:val="16"/>
                <w:szCs w:val="16"/>
              </w:rPr>
              <w:t>om</w:t>
            </w:r>
            <w:r w:rsidRPr="008427BC">
              <w:rPr>
                <w:rFonts w:ascii="Times New Roman" w:eastAsia="Times New Roman" w:hAnsi="Times New Roman" w:cs="Times New Roman"/>
                <w:sz w:val="16"/>
                <w:szCs w:val="16"/>
              </w:rPr>
              <w:t>.</w:t>
            </w:r>
          </w:p>
        </w:tc>
        <w:tc>
          <w:tcPr>
            <w:tcW w:w="141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bottom"/>
          </w:tcPr>
          <w:p w14:paraId="7804F91B" w14:textId="1E8CE044" w:rsidR="00A5155E" w:rsidRPr="008427BC" w:rsidRDefault="00F56E6D" w:rsidP="000C6BC9">
            <w:pPr>
              <w:jc w:val="center"/>
              <w:rPr>
                <w:rFonts w:ascii="Times New Roman" w:eastAsia="Times New Roman" w:hAnsi="Times New Roman" w:cs="Times New Roman"/>
                <w:color w:val="000000" w:themeColor="text1"/>
                <w:sz w:val="16"/>
                <w:szCs w:val="16"/>
              </w:rPr>
            </w:pPr>
            <w:r w:rsidRPr="008427BC">
              <w:rPr>
                <w:rFonts w:ascii="Times New Roman" w:eastAsia="Times New Roman" w:hAnsi="Times New Roman" w:cs="Times New Roman"/>
                <w:color w:val="000000" w:themeColor="text1"/>
                <w:sz w:val="16"/>
                <w:szCs w:val="16"/>
              </w:rPr>
              <w:t>180 dní</w:t>
            </w:r>
          </w:p>
        </w:tc>
      </w:tr>
    </w:tbl>
    <w:p w14:paraId="2036149F" w14:textId="0CF03964" w:rsidR="005B2988" w:rsidRPr="00A5155E" w:rsidRDefault="005B2988" w:rsidP="4E75DCCE">
      <w:pPr>
        <w:spacing w:after="0" w:line="240" w:lineRule="auto"/>
        <w:jc w:val="both"/>
        <w:rPr>
          <w:rFonts w:ascii="Times New Roman" w:eastAsia="Times New Roman" w:hAnsi="Times New Roman" w:cs="Times New Roman"/>
          <w:color w:val="000000" w:themeColor="text1"/>
          <w:sz w:val="16"/>
          <w:szCs w:val="16"/>
        </w:rPr>
      </w:pPr>
    </w:p>
    <w:p w14:paraId="0A088D85" w14:textId="77777777" w:rsidR="005B2988" w:rsidRPr="000E502F" w:rsidRDefault="005B2988" w:rsidP="4E75DCCE">
      <w:pPr>
        <w:spacing w:after="0" w:line="240" w:lineRule="auto"/>
        <w:jc w:val="both"/>
        <w:rPr>
          <w:rFonts w:ascii="Times New Roman" w:eastAsia="Times New Roman" w:hAnsi="Times New Roman" w:cs="Times New Roman"/>
          <w:color w:val="000000" w:themeColor="text1"/>
        </w:rPr>
      </w:pPr>
    </w:p>
    <w:p w14:paraId="3E75ACCF" w14:textId="0FF85887" w:rsidR="00D40237" w:rsidRPr="000E502F" w:rsidRDefault="00D40237" w:rsidP="4E75DCCE">
      <w:pPr>
        <w:spacing w:after="0" w:line="240" w:lineRule="auto"/>
        <w:jc w:val="both"/>
        <w:rPr>
          <w:rFonts w:asciiTheme="majorBidi" w:hAnsiTheme="majorBidi" w:cstheme="majorBidi"/>
          <w:b/>
          <w:bCs/>
          <w:color w:val="000000" w:themeColor="text1"/>
        </w:rPr>
      </w:pPr>
    </w:p>
    <w:p w14:paraId="2084739A" w14:textId="77777777" w:rsidR="00F129AB" w:rsidRPr="000E502F" w:rsidRDefault="00F129AB" w:rsidP="4E75DCCE">
      <w:pPr>
        <w:pStyle w:val="Odsekzoznamu"/>
        <w:numPr>
          <w:ilvl w:val="0"/>
          <w:numId w:val="1"/>
        </w:numPr>
        <w:spacing w:after="0" w:line="240" w:lineRule="auto"/>
        <w:rPr>
          <w:rFonts w:asciiTheme="majorBidi" w:eastAsia="Times New Roman" w:hAnsiTheme="majorBidi" w:cstheme="majorBidi"/>
          <w:b/>
          <w:bCs/>
        </w:rPr>
      </w:pPr>
      <w:bookmarkStart w:id="2" w:name="_Hlk65225567"/>
      <w:r w:rsidRPr="000E502F">
        <w:rPr>
          <w:rFonts w:asciiTheme="majorBidi" w:eastAsia="Times New Roman" w:hAnsiTheme="majorBidi" w:cstheme="majorBidi"/>
          <w:b/>
          <w:bCs/>
        </w:rPr>
        <w:t>Cezhraničný prenos osobných údajov mimo EÚ</w:t>
      </w:r>
    </w:p>
    <w:p w14:paraId="145392D8" w14:textId="77777777" w:rsidR="00F129AB" w:rsidRPr="000E502F" w:rsidRDefault="00F129AB" w:rsidP="4E75DCCE">
      <w:pPr>
        <w:spacing w:after="0" w:line="240" w:lineRule="auto"/>
        <w:rPr>
          <w:rFonts w:asciiTheme="majorBidi" w:eastAsia="Times New Roman" w:hAnsiTheme="majorBidi" w:cstheme="majorBidi"/>
          <w:b/>
          <w:bCs/>
        </w:rPr>
      </w:pPr>
    </w:p>
    <w:p w14:paraId="65352F46" w14:textId="5182410A" w:rsidR="00F129AB" w:rsidRDefault="00F129AB" w:rsidP="4E75DCCE">
      <w:pPr>
        <w:spacing w:after="0" w:line="240" w:lineRule="auto"/>
        <w:jc w:val="both"/>
        <w:rPr>
          <w:rFonts w:asciiTheme="majorBidi" w:eastAsia="Times New Roman" w:hAnsiTheme="majorBidi" w:cstheme="majorBidi"/>
        </w:rPr>
      </w:pPr>
      <w:r w:rsidRPr="008427BC">
        <w:rPr>
          <w:rFonts w:asciiTheme="majorBidi" w:eastAsia="Times New Roman" w:hAnsiTheme="majorBidi" w:cstheme="majorBidi"/>
        </w:rPr>
        <w:t xml:space="preserve">Cezhraničný prenos osobných údajov do tretích krajín mimo Európskeho hospodárskeho priestoru alebo medzinárodnej organizácie sa neuskutočňuje.  K tomuto dochádza iba v prípade, ak udelíte súhlas s ukladaním analytických </w:t>
      </w:r>
      <w:proofErr w:type="spellStart"/>
      <w:r w:rsidRPr="008427BC">
        <w:rPr>
          <w:rFonts w:asciiTheme="majorBidi" w:eastAsia="Times New Roman" w:hAnsiTheme="majorBidi" w:cstheme="majorBidi"/>
        </w:rPr>
        <w:t>cookie</w:t>
      </w:r>
      <w:proofErr w:type="spellEnd"/>
      <w:r w:rsidRPr="008427BC">
        <w:rPr>
          <w:rFonts w:asciiTheme="majorBidi" w:eastAsia="Times New Roman" w:hAnsiTheme="majorBidi" w:cstheme="majorBidi"/>
        </w:rPr>
        <w:t xml:space="preserve"> súborov. V takom prípade budú Vaše osobné údaje prenášané do USA, do spoločnosti </w:t>
      </w:r>
      <w:proofErr w:type="spellStart"/>
      <w:r w:rsidRPr="008427BC">
        <w:rPr>
          <w:rFonts w:asciiTheme="majorBidi" w:eastAsia="Times New Roman" w:hAnsiTheme="majorBidi" w:cstheme="majorBidi"/>
        </w:rPr>
        <w:t>Google</w:t>
      </w:r>
      <w:proofErr w:type="spellEnd"/>
      <w:r w:rsidRPr="008427BC">
        <w:rPr>
          <w:rFonts w:asciiTheme="majorBidi" w:eastAsia="Times New Roman" w:hAnsiTheme="majorBidi" w:cstheme="majorBidi"/>
        </w:rPr>
        <w:t xml:space="preserve"> LLC, ktorá je poskytovateľom služby </w:t>
      </w:r>
      <w:proofErr w:type="spellStart"/>
      <w:r w:rsidRPr="008427BC">
        <w:rPr>
          <w:rFonts w:asciiTheme="majorBidi" w:eastAsia="Times New Roman" w:hAnsiTheme="majorBidi" w:cstheme="majorBidi"/>
        </w:rPr>
        <w:t>Google</w:t>
      </w:r>
      <w:proofErr w:type="spellEnd"/>
      <w:r w:rsidRPr="008427BC">
        <w:rPr>
          <w:rFonts w:asciiTheme="majorBidi" w:eastAsia="Times New Roman" w:hAnsiTheme="majorBidi" w:cstheme="majorBidi"/>
        </w:rPr>
        <w:t xml:space="preserve"> </w:t>
      </w:r>
      <w:proofErr w:type="spellStart"/>
      <w:r w:rsidRPr="008427BC">
        <w:rPr>
          <w:rFonts w:asciiTheme="majorBidi" w:eastAsia="Times New Roman" w:hAnsiTheme="majorBidi" w:cstheme="majorBidi"/>
        </w:rPr>
        <w:t>Analytics</w:t>
      </w:r>
      <w:proofErr w:type="spellEnd"/>
      <w:r w:rsidRPr="008427BC">
        <w:rPr>
          <w:rFonts w:asciiTheme="majorBidi" w:eastAsia="Times New Roman" w:hAnsiTheme="majorBidi" w:cstheme="majorBidi"/>
        </w:rPr>
        <w:t xml:space="preserve">, ktorú </w:t>
      </w:r>
      <w:r w:rsidRPr="008427BC">
        <w:rPr>
          <w:rFonts w:asciiTheme="majorBidi" w:eastAsia="Times New Roman" w:hAnsiTheme="majorBidi" w:cstheme="majorBidi"/>
        </w:rPr>
        <w:lastRenderedPageBreak/>
        <w:t>prevádzkovateľ využíva za účelom merania návštevnosti a aktivity na webovej stránke prevádzkovateľa.</w:t>
      </w:r>
      <w:r w:rsidRPr="000E502F">
        <w:rPr>
          <w:rFonts w:asciiTheme="majorBidi" w:eastAsia="Times New Roman" w:hAnsiTheme="majorBidi" w:cstheme="majorBidi"/>
        </w:rPr>
        <w:t xml:space="preserve"> </w:t>
      </w:r>
    </w:p>
    <w:p w14:paraId="0D060E74" w14:textId="77777777" w:rsidR="00C87F63" w:rsidRPr="000E502F" w:rsidRDefault="00C87F63" w:rsidP="4E75DCCE">
      <w:pPr>
        <w:spacing w:after="0" w:line="240" w:lineRule="auto"/>
        <w:jc w:val="both"/>
        <w:rPr>
          <w:rFonts w:asciiTheme="majorBidi" w:eastAsia="Times New Roman" w:hAnsiTheme="majorBidi" w:cstheme="majorBidi"/>
        </w:rPr>
      </w:pPr>
    </w:p>
    <w:bookmarkEnd w:id="2"/>
    <w:p w14:paraId="397017B7" w14:textId="04116AB8" w:rsidR="00D40237" w:rsidRPr="000E502F" w:rsidRDefault="00D40237" w:rsidP="00376E21">
      <w:pPr>
        <w:spacing w:after="0" w:line="240" w:lineRule="auto"/>
        <w:rPr>
          <w:rFonts w:asciiTheme="majorBidi" w:eastAsia="Times New Roman" w:hAnsiTheme="majorBidi" w:cstheme="majorBidi"/>
          <w:color w:val="000000" w:themeColor="text1"/>
        </w:rPr>
      </w:pPr>
    </w:p>
    <w:p w14:paraId="7380DB7D" w14:textId="77777777" w:rsidR="00F129AB" w:rsidRPr="000E502F" w:rsidRDefault="00F129AB" w:rsidP="00F129AB">
      <w:pPr>
        <w:pStyle w:val="Odsekzoznamu"/>
        <w:numPr>
          <w:ilvl w:val="0"/>
          <w:numId w:val="1"/>
        </w:numPr>
        <w:spacing w:after="0" w:line="240" w:lineRule="auto"/>
        <w:rPr>
          <w:rFonts w:asciiTheme="majorBidi" w:eastAsia="Times New Roman" w:hAnsiTheme="majorBidi" w:cstheme="majorBidi"/>
          <w:b/>
          <w:bCs/>
        </w:rPr>
      </w:pPr>
      <w:r w:rsidRPr="000E502F">
        <w:rPr>
          <w:rFonts w:asciiTheme="majorBidi" w:eastAsia="Times New Roman" w:hAnsiTheme="majorBidi" w:cstheme="majorBidi"/>
          <w:b/>
          <w:bCs/>
        </w:rPr>
        <w:t xml:space="preserve">Informácia o existencii automatizovaného rozhodovania (profilovanie) </w:t>
      </w:r>
    </w:p>
    <w:p w14:paraId="3171333D" w14:textId="77777777" w:rsidR="00F129AB" w:rsidRPr="000E502F" w:rsidRDefault="00F129AB" w:rsidP="00F129AB">
      <w:pPr>
        <w:spacing w:after="0" w:line="240" w:lineRule="auto"/>
        <w:rPr>
          <w:rFonts w:asciiTheme="majorBidi" w:eastAsia="Times New Roman" w:hAnsiTheme="majorBidi" w:cstheme="majorBidi"/>
          <w:b/>
          <w:bCs/>
          <w:color w:val="666666"/>
          <w:lang w:eastAsia="hu-HU"/>
        </w:rPr>
      </w:pPr>
    </w:p>
    <w:p w14:paraId="2B37CDA4" w14:textId="7D056D8A" w:rsidR="00F129AB" w:rsidRPr="000E502F" w:rsidRDefault="00F129AB" w:rsidP="00F129AB">
      <w:pPr>
        <w:spacing w:line="240" w:lineRule="auto"/>
        <w:jc w:val="both"/>
        <w:rPr>
          <w:rFonts w:asciiTheme="majorBidi" w:eastAsia="Times New Roman" w:hAnsiTheme="majorBidi" w:cstheme="majorBidi"/>
          <w:lang w:eastAsia="hu-HU"/>
        </w:rPr>
      </w:pPr>
      <w:r w:rsidRPr="000E502F">
        <w:rPr>
          <w:rFonts w:asciiTheme="majorBidi" w:eastAsia="Times New Roman" w:hAnsiTheme="majorBidi" w:cstheme="majorBidi"/>
          <w:lang w:eastAsia="hu-HU"/>
        </w:rPr>
        <w:t>Prevádzkovateľ nevykonáva spracúvanie osobných údajov založené na automatizovanom individuálnom rozhodovaní ani nevykonáva profilovanie.</w:t>
      </w:r>
    </w:p>
    <w:p w14:paraId="183ABD7F" w14:textId="77777777" w:rsidR="00F129AB" w:rsidRPr="000E502F" w:rsidRDefault="00F129AB" w:rsidP="00376E21">
      <w:pPr>
        <w:spacing w:after="0" w:line="240" w:lineRule="auto"/>
        <w:rPr>
          <w:rFonts w:asciiTheme="majorBidi" w:eastAsia="Times New Roman" w:hAnsiTheme="majorBidi" w:cstheme="majorBidi"/>
          <w:color w:val="000000" w:themeColor="text1"/>
        </w:rPr>
      </w:pPr>
    </w:p>
    <w:p w14:paraId="2906DF38" w14:textId="649069DD" w:rsidR="00E909A7" w:rsidRPr="000E502F" w:rsidRDefault="00E909A7" w:rsidP="00F129AB">
      <w:pPr>
        <w:pStyle w:val="Odsekzoznamu"/>
        <w:numPr>
          <w:ilvl w:val="0"/>
          <w:numId w:val="1"/>
        </w:numPr>
        <w:spacing w:after="0" w:line="240" w:lineRule="auto"/>
        <w:jc w:val="both"/>
        <w:rPr>
          <w:rFonts w:asciiTheme="majorBidi" w:eastAsia="Times New Roman" w:hAnsiTheme="majorBidi" w:cstheme="majorBidi"/>
          <w:b/>
          <w:color w:val="000000" w:themeColor="text1"/>
        </w:rPr>
      </w:pPr>
      <w:r w:rsidRPr="000E502F">
        <w:rPr>
          <w:rFonts w:asciiTheme="majorBidi" w:eastAsia="Times New Roman" w:hAnsiTheme="majorBidi" w:cstheme="majorBidi"/>
          <w:b/>
          <w:color w:val="000000" w:themeColor="text1"/>
        </w:rPr>
        <w:t>Práva dotknutej osoby</w:t>
      </w:r>
    </w:p>
    <w:p w14:paraId="133A3D32" w14:textId="77777777" w:rsidR="00E84259" w:rsidRPr="000E502F" w:rsidRDefault="00E84259" w:rsidP="00376E21">
      <w:pPr>
        <w:pStyle w:val="Odsekzoznamu"/>
        <w:spacing w:after="0" w:line="240" w:lineRule="auto"/>
        <w:jc w:val="both"/>
        <w:rPr>
          <w:rFonts w:asciiTheme="majorBidi" w:eastAsia="Times New Roman" w:hAnsiTheme="majorBidi" w:cstheme="majorBidi"/>
          <w:b/>
          <w:color w:val="000000" w:themeColor="text1"/>
        </w:rPr>
      </w:pPr>
    </w:p>
    <w:p w14:paraId="07AE25C3" w14:textId="77777777" w:rsidR="00E909A7" w:rsidRPr="000E502F" w:rsidRDefault="00E909A7" w:rsidP="00376E21">
      <w:pPr>
        <w:shd w:val="clear" w:color="auto" w:fill="FFFFFF"/>
        <w:spacing w:line="240" w:lineRule="auto"/>
        <w:rPr>
          <w:rFonts w:asciiTheme="majorBidi" w:hAnsiTheme="majorBidi" w:cstheme="majorBidi"/>
          <w:color w:val="000000" w:themeColor="text1"/>
          <w:u w:val="single"/>
        </w:rPr>
      </w:pPr>
      <w:r w:rsidRPr="000E502F">
        <w:rPr>
          <w:rFonts w:asciiTheme="majorBidi" w:hAnsiTheme="majorBidi" w:cstheme="majorBidi"/>
          <w:color w:val="000000" w:themeColor="text1"/>
          <w:u w:val="single"/>
        </w:rPr>
        <w:t>Dotknutá osoba má právo:</w:t>
      </w:r>
    </w:p>
    <w:p w14:paraId="3EEB6914" w14:textId="77777777" w:rsidR="00E909A7" w:rsidRPr="000E502F" w:rsidRDefault="00E909A7" w:rsidP="00376E21">
      <w:pPr>
        <w:pStyle w:val="m-2600062201476867995gmail-msolistparagraph"/>
        <w:numPr>
          <w:ilvl w:val="0"/>
          <w:numId w:val="6"/>
        </w:numPr>
        <w:shd w:val="clear" w:color="auto" w:fill="FFFFFF"/>
        <w:spacing w:before="0" w:beforeAutospacing="0" w:after="0" w:afterAutospacing="0"/>
        <w:jc w:val="both"/>
        <w:rPr>
          <w:rFonts w:asciiTheme="majorBidi" w:hAnsiTheme="majorBidi" w:cstheme="majorBidi"/>
          <w:color w:val="000000" w:themeColor="text1"/>
          <w:sz w:val="22"/>
          <w:szCs w:val="22"/>
        </w:rPr>
      </w:pPr>
      <w:r w:rsidRPr="000E502F">
        <w:rPr>
          <w:rFonts w:asciiTheme="majorBidi" w:hAnsiTheme="majorBidi" w:cstheme="majorBidi"/>
          <w:color w:val="000000" w:themeColor="text1"/>
          <w:sz w:val="22"/>
          <w:szCs w:val="22"/>
        </w:rPr>
        <w:t> </w:t>
      </w:r>
      <w:r w:rsidRPr="000E502F">
        <w:rPr>
          <w:rFonts w:asciiTheme="majorBidi" w:hAnsiTheme="majorBidi" w:cstheme="majorBidi"/>
          <w:b/>
          <w:bCs/>
          <w:color w:val="000000" w:themeColor="text1"/>
          <w:sz w:val="22"/>
          <w:szCs w:val="22"/>
        </w:rPr>
        <w:t>požadovať prístup k osobným údajom</w:t>
      </w:r>
      <w:r w:rsidRPr="000E502F">
        <w:rPr>
          <w:rFonts w:asciiTheme="majorBidi" w:hAnsiTheme="majorBidi" w:cstheme="majorBidi"/>
          <w:color w:val="000000" w:themeColor="text1"/>
          <w:sz w:val="22"/>
          <w:szCs w:val="22"/>
        </w:rPr>
        <w:t> týkajúcich sa dotknutej osoby,</w:t>
      </w:r>
    </w:p>
    <w:p w14:paraId="682B09CB" w14:textId="77777777" w:rsidR="00E909A7" w:rsidRPr="000E502F" w:rsidRDefault="00E909A7" w:rsidP="00376E21">
      <w:pPr>
        <w:shd w:val="clear" w:color="auto" w:fill="FFFFFF"/>
        <w:spacing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Ako dotknutá osoba máte právo na poskytnutie zoznamu osobných údajov, ktoré od Vás máme k dispozícii ako aj informácie o tom ako Vaše osobné údaje spracúvame.</w:t>
      </w:r>
    </w:p>
    <w:p w14:paraId="56238F4E" w14:textId="77777777" w:rsidR="00E909A7" w:rsidRPr="000E502F" w:rsidRDefault="00E909A7" w:rsidP="00376E21">
      <w:pPr>
        <w:pStyle w:val="m-2600062201476867995gmail-msolistparagraph"/>
        <w:numPr>
          <w:ilvl w:val="0"/>
          <w:numId w:val="6"/>
        </w:numPr>
        <w:shd w:val="clear" w:color="auto" w:fill="FFFFFF"/>
        <w:spacing w:before="0" w:beforeAutospacing="0" w:after="0" w:afterAutospacing="0"/>
        <w:jc w:val="both"/>
        <w:rPr>
          <w:rFonts w:asciiTheme="majorBidi" w:hAnsiTheme="majorBidi" w:cstheme="majorBidi"/>
          <w:color w:val="000000" w:themeColor="text1"/>
          <w:sz w:val="22"/>
          <w:szCs w:val="22"/>
        </w:rPr>
      </w:pPr>
      <w:r w:rsidRPr="000E502F">
        <w:rPr>
          <w:rFonts w:asciiTheme="majorBidi" w:hAnsiTheme="majorBidi" w:cstheme="majorBidi"/>
          <w:b/>
          <w:bCs/>
          <w:color w:val="000000" w:themeColor="text1"/>
          <w:sz w:val="22"/>
          <w:szCs w:val="22"/>
        </w:rPr>
        <w:t>na opravu osobných údajov</w:t>
      </w:r>
      <w:r w:rsidRPr="000E502F">
        <w:rPr>
          <w:rFonts w:asciiTheme="majorBidi" w:hAnsiTheme="majorBidi" w:cstheme="majorBidi"/>
          <w:color w:val="000000" w:themeColor="text1"/>
          <w:sz w:val="22"/>
          <w:szCs w:val="22"/>
        </w:rPr>
        <w:t>,</w:t>
      </w:r>
    </w:p>
    <w:p w14:paraId="2D3D8605" w14:textId="77777777" w:rsidR="00E909A7" w:rsidRPr="000E502F" w:rsidRDefault="00E909A7" w:rsidP="00376E21">
      <w:pPr>
        <w:shd w:val="clear" w:color="auto" w:fill="FFFFFF"/>
        <w:spacing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Prijali sme opatrenia, aby sme uchovávali Vaše presné, úplné a aktuálne osobné údaje. Ak si myslíte, že Vaše osobné údaje, ktoré uchovávame nie sú presné, úplné a aktuálne, prosím informujte nás o tom.</w:t>
      </w:r>
    </w:p>
    <w:p w14:paraId="2C4B29C3" w14:textId="77777777" w:rsidR="00E909A7" w:rsidRPr="000E502F" w:rsidRDefault="00E909A7" w:rsidP="00376E21">
      <w:pPr>
        <w:pStyle w:val="m-2600062201476867995gmail-msolistparagraph"/>
        <w:numPr>
          <w:ilvl w:val="0"/>
          <w:numId w:val="6"/>
        </w:numPr>
        <w:shd w:val="clear" w:color="auto" w:fill="FFFFFF"/>
        <w:spacing w:before="0" w:beforeAutospacing="0" w:after="0" w:afterAutospacing="0"/>
        <w:jc w:val="both"/>
        <w:rPr>
          <w:rFonts w:asciiTheme="majorBidi" w:hAnsiTheme="majorBidi" w:cstheme="majorBidi"/>
          <w:color w:val="000000" w:themeColor="text1"/>
          <w:sz w:val="22"/>
          <w:szCs w:val="22"/>
        </w:rPr>
      </w:pPr>
      <w:r w:rsidRPr="000E502F">
        <w:rPr>
          <w:rFonts w:asciiTheme="majorBidi" w:hAnsiTheme="majorBidi" w:cstheme="majorBidi"/>
          <w:b/>
          <w:bCs/>
          <w:color w:val="000000" w:themeColor="text1"/>
          <w:sz w:val="22"/>
          <w:szCs w:val="22"/>
        </w:rPr>
        <w:t>na vymazanie osobných údajov</w:t>
      </w:r>
      <w:r w:rsidRPr="000E502F">
        <w:rPr>
          <w:rFonts w:asciiTheme="majorBidi" w:hAnsiTheme="majorBidi" w:cstheme="majorBidi"/>
          <w:color w:val="000000" w:themeColor="text1"/>
          <w:sz w:val="22"/>
          <w:szCs w:val="22"/>
        </w:rPr>
        <w:t>,</w:t>
      </w:r>
    </w:p>
    <w:p w14:paraId="5A8DDD4E" w14:textId="77777777" w:rsidR="00E909A7" w:rsidRPr="000E502F" w:rsidRDefault="00E909A7" w:rsidP="00376E21">
      <w:pPr>
        <w:shd w:val="clear" w:color="auto" w:fill="FFFFFF"/>
        <w:spacing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Ako dotknutá osoba nás môžete požiadať aj o vymazanie Vašich osobných údajov, ak sú na to splnené zákonom uvedené dôvody, napr. ak už účel spracúvania skončil.</w:t>
      </w:r>
    </w:p>
    <w:p w14:paraId="0F6FCD69" w14:textId="77777777" w:rsidR="00E909A7" w:rsidRPr="000E502F" w:rsidRDefault="00E909A7" w:rsidP="00376E21">
      <w:pPr>
        <w:pStyle w:val="m-2600062201476867995gmail-msolistparagraph"/>
        <w:numPr>
          <w:ilvl w:val="0"/>
          <w:numId w:val="6"/>
        </w:numPr>
        <w:shd w:val="clear" w:color="auto" w:fill="FFFFFF"/>
        <w:spacing w:before="0" w:beforeAutospacing="0" w:after="0" w:afterAutospacing="0"/>
        <w:jc w:val="both"/>
        <w:rPr>
          <w:rFonts w:asciiTheme="majorBidi" w:hAnsiTheme="majorBidi" w:cstheme="majorBidi"/>
          <w:color w:val="000000" w:themeColor="text1"/>
          <w:sz w:val="22"/>
          <w:szCs w:val="22"/>
        </w:rPr>
      </w:pPr>
      <w:r w:rsidRPr="000E502F">
        <w:rPr>
          <w:rFonts w:asciiTheme="majorBidi" w:hAnsiTheme="majorBidi" w:cstheme="majorBidi"/>
          <w:b/>
          <w:bCs/>
          <w:color w:val="000000" w:themeColor="text1"/>
          <w:sz w:val="22"/>
          <w:szCs w:val="22"/>
        </w:rPr>
        <w:t>na obmedzenie spracúvania osobných údajov</w:t>
      </w:r>
      <w:r w:rsidRPr="000E502F">
        <w:rPr>
          <w:rFonts w:asciiTheme="majorBidi" w:hAnsiTheme="majorBidi" w:cstheme="majorBidi"/>
          <w:color w:val="000000" w:themeColor="text1"/>
          <w:sz w:val="22"/>
          <w:szCs w:val="22"/>
        </w:rPr>
        <w:t>,</w:t>
      </w:r>
    </w:p>
    <w:p w14:paraId="4F27E0FA" w14:textId="77777777" w:rsidR="00E909A7" w:rsidRPr="000E502F" w:rsidRDefault="00E909A7" w:rsidP="00376E21">
      <w:pPr>
        <w:shd w:val="clear" w:color="auto" w:fill="FFFFFF"/>
        <w:spacing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Ako dotknutá osoba nás môžete pri splnení zákonných podmienok požiadať, aby sme prestali používať Vaše osobné údaje, napr. za situácie ak si myslíte, že Vaše osobné údaje, ktoré uchovávame, sú nepresné a pod. </w:t>
      </w:r>
    </w:p>
    <w:p w14:paraId="7E74F52D" w14:textId="77777777" w:rsidR="00882108" w:rsidRPr="000E502F" w:rsidRDefault="00882108" w:rsidP="00882108">
      <w:pPr>
        <w:pStyle w:val="Odsekzoznamu"/>
        <w:numPr>
          <w:ilvl w:val="0"/>
          <w:numId w:val="4"/>
        </w:numPr>
        <w:spacing w:after="0" w:line="240" w:lineRule="auto"/>
        <w:ind w:left="1134" w:hanging="426"/>
        <w:jc w:val="both"/>
        <w:rPr>
          <w:rFonts w:asciiTheme="majorBidi" w:eastAsia="Times New Roman" w:hAnsiTheme="majorBidi" w:cstheme="majorBidi"/>
          <w:color w:val="000000" w:themeColor="text1"/>
        </w:rPr>
      </w:pPr>
      <w:r w:rsidRPr="000E502F">
        <w:rPr>
          <w:rFonts w:asciiTheme="majorBidi" w:eastAsia="Times New Roman" w:hAnsiTheme="majorBidi" w:cstheme="majorBidi"/>
          <w:b/>
          <w:color w:val="000000" w:themeColor="text1"/>
        </w:rPr>
        <w:t>odvolať súhlas</w:t>
      </w:r>
      <w:r w:rsidRPr="000E502F">
        <w:rPr>
          <w:rFonts w:asciiTheme="majorBidi" w:hAnsiTheme="majorBidi" w:cstheme="majorBidi"/>
          <w:color w:val="000000" w:themeColor="text1"/>
        </w:rPr>
        <w:t>,</w:t>
      </w:r>
    </w:p>
    <w:p w14:paraId="1CCCF8E4" w14:textId="7789994F" w:rsidR="00882108" w:rsidRPr="0025518D" w:rsidRDefault="00882108" w:rsidP="69883C9F">
      <w:pPr>
        <w:spacing w:after="0" w:line="240" w:lineRule="auto"/>
        <w:jc w:val="both"/>
        <w:rPr>
          <w:rFonts w:asciiTheme="majorBidi" w:hAnsiTheme="majorBidi" w:cstheme="majorBidi"/>
          <w:color w:val="000000" w:themeColor="text1"/>
        </w:rPr>
      </w:pPr>
      <w:r w:rsidRPr="000E502F">
        <w:rPr>
          <w:rFonts w:asciiTheme="majorBidi" w:hAnsiTheme="majorBidi" w:cstheme="majorBidi"/>
          <w:color w:val="000000" w:themeColor="text1"/>
        </w:rPr>
        <w:t>Ako dotknutá osoba máte právo kedykoľvek odvolať Váš súhlas v prípadoch, keď Vaše osobné údaje spracúvame na základe Vášho súhlasu.</w:t>
      </w:r>
      <w:r w:rsidR="00F129AB" w:rsidRPr="000E502F">
        <w:rPr>
          <w:rFonts w:asciiTheme="majorBidi" w:hAnsiTheme="majorBidi" w:cstheme="majorBidi"/>
          <w:color w:val="000000" w:themeColor="text1"/>
        </w:rPr>
        <w:t xml:space="preserve"> Odvolanie súhlasu môžete vykonať </w:t>
      </w:r>
      <w:r w:rsidR="000E502F" w:rsidRPr="0025518D">
        <w:rPr>
          <w:rFonts w:asciiTheme="majorBidi" w:hAnsiTheme="majorBidi" w:cstheme="majorBidi"/>
          <w:color w:val="000000" w:themeColor="text1"/>
        </w:rPr>
        <w:t>nastavením vo Vašom webovom prehliadači alebo na nasledovnom odkaze</w:t>
      </w:r>
      <w:r w:rsidR="0025518D">
        <w:rPr>
          <w:rFonts w:asciiTheme="majorBidi" w:hAnsiTheme="majorBidi" w:cstheme="majorBidi"/>
          <w:color w:val="000000" w:themeColor="text1"/>
        </w:rPr>
        <w:t>:</w:t>
      </w:r>
      <w:r w:rsidR="000E502F" w:rsidRPr="0025518D">
        <w:rPr>
          <w:rFonts w:asciiTheme="majorBidi" w:hAnsiTheme="majorBidi" w:cstheme="majorBidi"/>
          <w:color w:val="000000" w:themeColor="text1"/>
        </w:rPr>
        <w:t xml:space="preserve"> </w:t>
      </w:r>
      <w:hyperlink r:id="rId14" w:history="1">
        <w:r w:rsidR="0025518D" w:rsidRPr="0025518D">
          <w:rPr>
            <w:rStyle w:val="Hypertextovprepojenie"/>
            <w:rFonts w:asciiTheme="majorBidi" w:hAnsiTheme="majorBidi" w:cstheme="majorBidi"/>
          </w:rPr>
          <w:t>https://www.javisro.sk/e/privacy</w:t>
        </w:r>
      </w:hyperlink>
      <w:r w:rsidR="0025518D" w:rsidRPr="0025518D">
        <w:rPr>
          <w:rFonts w:asciiTheme="majorBidi" w:hAnsiTheme="majorBidi" w:cstheme="majorBidi"/>
          <w:color w:val="000000" w:themeColor="text1"/>
        </w:rPr>
        <w:t xml:space="preserve"> </w:t>
      </w:r>
    </w:p>
    <w:p w14:paraId="7589B70D" w14:textId="77777777" w:rsidR="00E909A7" w:rsidRPr="000E502F" w:rsidRDefault="00E909A7" w:rsidP="00376E21">
      <w:pPr>
        <w:spacing w:after="0" w:line="240" w:lineRule="auto"/>
        <w:jc w:val="both"/>
        <w:rPr>
          <w:rFonts w:asciiTheme="majorBidi" w:hAnsiTheme="majorBidi" w:cstheme="majorBidi"/>
          <w:color w:val="000000" w:themeColor="text1"/>
        </w:rPr>
      </w:pPr>
    </w:p>
    <w:p w14:paraId="0B0BE57A" w14:textId="77777777" w:rsidR="000E502F" w:rsidRPr="00733517" w:rsidRDefault="000E502F" w:rsidP="000E502F">
      <w:pPr>
        <w:pStyle w:val="Odsekzoznamu"/>
        <w:numPr>
          <w:ilvl w:val="0"/>
          <w:numId w:val="4"/>
        </w:numPr>
        <w:spacing w:after="0" w:line="240" w:lineRule="auto"/>
        <w:ind w:left="426" w:hanging="426"/>
        <w:jc w:val="both"/>
        <w:rPr>
          <w:rFonts w:ascii="Times New Roman" w:eastAsia="Times New Roman" w:hAnsi="Times New Roman" w:cs="Times New Roman"/>
        </w:rPr>
      </w:pPr>
      <w:r w:rsidRPr="00733517">
        <w:rPr>
          <w:rFonts w:ascii="Times New Roman" w:eastAsia="Times New Roman" w:hAnsi="Times New Roman" w:cs="Times New Roman"/>
          <w:b/>
        </w:rPr>
        <w:t xml:space="preserve">podať návrh na začatie konania resp. </w:t>
      </w:r>
      <w:r w:rsidRPr="00733517">
        <w:rPr>
          <w:rFonts w:ascii="Times New Roman" w:hAnsi="Times New Roman" w:cs="Times New Roman"/>
          <w:b/>
        </w:rPr>
        <w:t>sťažnosť</w:t>
      </w:r>
      <w:r w:rsidRPr="00733517">
        <w:rPr>
          <w:rFonts w:ascii="Times New Roman" w:hAnsi="Times New Roman" w:cs="Times New Roman"/>
        </w:rPr>
        <w:t xml:space="preserve"> na dozorný orgán,</w:t>
      </w:r>
    </w:p>
    <w:p w14:paraId="626F2A19" w14:textId="77777777" w:rsidR="000E502F" w:rsidRPr="00733517" w:rsidRDefault="000E502F" w:rsidP="000E502F">
      <w:pPr>
        <w:spacing w:after="0" w:line="240" w:lineRule="auto"/>
        <w:jc w:val="both"/>
        <w:rPr>
          <w:rFonts w:ascii="Times New Roman" w:eastAsia="Times New Roman" w:hAnsi="Times New Roman" w:cs="Times New Roman"/>
        </w:rPr>
      </w:pPr>
      <w:r w:rsidRPr="00733517">
        <w:rPr>
          <w:rFonts w:ascii="Times New Roman" w:hAnsi="Times New Roman" w:cs="Times New Roman"/>
        </w:rPr>
        <w:t xml:space="preserve">Ako dotknutá osoba máte právo podať návrh resp. sťažnosť na Úrad na ochranu osobných údajov Slovenskej republiky, </w:t>
      </w:r>
      <w:hyperlink r:id="rId15" w:history="1">
        <w:r w:rsidRPr="00733517">
          <w:rPr>
            <w:rStyle w:val="Hypertextovprepojenie"/>
            <w:rFonts w:ascii="Times New Roman" w:hAnsi="Times New Roman" w:cs="Times New Roman"/>
          </w:rPr>
          <w:t>https://dataprotection.gov.sk</w:t>
        </w:r>
      </w:hyperlink>
      <w:r w:rsidRPr="00733517">
        <w:rPr>
          <w:rFonts w:ascii="Times New Roman" w:hAnsi="Times New Roman" w:cs="Times New Roman"/>
        </w:rPr>
        <w:t xml:space="preserve"> , Hraničná 12, 820 07 Bratislava 27; tel. číslo: +421 /2/ 3231 3214; E-mail: </w:t>
      </w:r>
      <w:hyperlink r:id="rId16" w:history="1">
        <w:r w:rsidRPr="00733517">
          <w:rPr>
            <w:rStyle w:val="Hypertextovprepojenie"/>
            <w:rFonts w:ascii="Times New Roman" w:hAnsi="Times New Roman" w:cs="Times New Roman"/>
          </w:rPr>
          <w:t>statny.dozor@pdp.gov.sk</w:t>
        </w:r>
      </w:hyperlink>
      <w:r w:rsidRPr="00733517">
        <w:rPr>
          <w:rFonts w:ascii="Times New Roman" w:hAnsi="Times New Roman" w:cs="Times New Roman"/>
        </w:rPr>
        <w:t xml:space="preserve"> .</w:t>
      </w:r>
    </w:p>
    <w:p w14:paraId="5DAEE46F" w14:textId="77777777" w:rsidR="000E502F" w:rsidRPr="00D57AAE" w:rsidRDefault="000E502F" w:rsidP="000E502F">
      <w:pPr>
        <w:pStyle w:val="Odsekzoznamu"/>
        <w:spacing w:after="0" w:line="240" w:lineRule="auto"/>
        <w:ind w:left="426"/>
        <w:jc w:val="both"/>
        <w:rPr>
          <w:rFonts w:asciiTheme="majorBidi" w:eastAsia="Times New Roman" w:hAnsiTheme="majorBidi" w:cstheme="majorBidi"/>
        </w:rPr>
      </w:pPr>
    </w:p>
    <w:p w14:paraId="197E70FC" w14:textId="298848D4" w:rsidR="000E502F" w:rsidRPr="00D57AAE" w:rsidRDefault="000E502F" w:rsidP="000E502F">
      <w:pPr>
        <w:spacing w:after="0" w:line="240" w:lineRule="auto"/>
        <w:jc w:val="both"/>
        <w:rPr>
          <w:rFonts w:asciiTheme="majorBidi" w:hAnsiTheme="majorBidi" w:cstheme="majorBidi"/>
        </w:rPr>
      </w:pPr>
      <w:r w:rsidRPr="00D57AAE">
        <w:rPr>
          <w:rFonts w:asciiTheme="majorBidi" w:eastAsia="Times New Roman" w:hAnsiTheme="majorBidi" w:cstheme="majorBidi"/>
        </w:rPr>
        <w:t xml:space="preserve">Dotknutá osoba môže požadovať výkon vyššie uvedených práv kedykoľvek, a to prostredníctvom </w:t>
      </w:r>
      <w:r w:rsidRPr="00D57AAE">
        <w:rPr>
          <w:rFonts w:asciiTheme="majorBidi" w:hAnsiTheme="majorBidi" w:cstheme="majorBidi"/>
        </w:rPr>
        <w:t xml:space="preserve">emailu </w:t>
      </w:r>
      <w:hyperlink r:id="rId17" w:history="1">
        <w:r w:rsidR="00992419" w:rsidRPr="00F03048">
          <w:rPr>
            <w:rStyle w:val="Hypertextovprepojenie"/>
            <w:rFonts w:asciiTheme="majorBidi" w:hAnsiTheme="majorBidi" w:cstheme="majorBidi"/>
          </w:rPr>
          <w:t>javi@javisro.sk</w:t>
        </w:r>
      </w:hyperlink>
      <w:r w:rsidR="00992419">
        <w:rPr>
          <w:rFonts w:asciiTheme="majorBidi" w:hAnsiTheme="majorBidi" w:cstheme="majorBidi"/>
        </w:rPr>
        <w:t xml:space="preserve">, </w:t>
      </w:r>
      <w:r w:rsidRPr="00D57AAE">
        <w:rPr>
          <w:rFonts w:asciiTheme="majorBidi" w:hAnsiTheme="majorBidi" w:cstheme="majorBidi"/>
        </w:rPr>
        <w:t xml:space="preserve">telefónne číslo </w:t>
      </w:r>
      <w:r w:rsidR="00992419" w:rsidRPr="00374E55">
        <w:rPr>
          <w:rFonts w:asciiTheme="majorBidi" w:hAnsiTheme="majorBidi" w:cstheme="majorBidi"/>
        </w:rPr>
        <w:t>+421 903 404 846</w:t>
      </w:r>
      <w:r w:rsidRPr="00D57AAE">
        <w:rPr>
          <w:rFonts w:asciiTheme="majorBidi" w:hAnsiTheme="majorBidi" w:cstheme="majorBidi"/>
        </w:rPr>
        <w:t>, alebo písomne na poštovú adresu sídla prevádzkovateľa. Prevádzkovateľ vybaví žiadosť dotknutej osoby v súvislosti s vyššie uvedenými právami v zákonných lehotách.</w:t>
      </w:r>
    </w:p>
    <w:p w14:paraId="651B9340" w14:textId="77777777" w:rsidR="004C084C" w:rsidRPr="000E502F" w:rsidRDefault="004C084C" w:rsidP="00376E21">
      <w:pPr>
        <w:spacing w:after="0" w:line="240" w:lineRule="auto"/>
        <w:jc w:val="both"/>
        <w:rPr>
          <w:rFonts w:asciiTheme="majorBidi" w:eastAsia="Times New Roman" w:hAnsiTheme="majorBidi" w:cstheme="majorBidi"/>
          <w:color w:val="000000" w:themeColor="text1"/>
        </w:rPr>
      </w:pPr>
    </w:p>
    <w:sectPr w:rsidR="004C084C" w:rsidRPr="000E502F" w:rsidSect="009844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85011" w14:textId="77777777" w:rsidR="000F1B92" w:rsidRDefault="000F1B92" w:rsidP="000E60F9">
      <w:pPr>
        <w:spacing w:after="0" w:line="240" w:lineRule="auto"/>
      </w:pPr>
      <w:r>
        <w:separator/>
      </w:r>
    </w:p>
  </w:endnote>
  <w:endnote w:type="continuationSeparator" w:id="0">
    <w:p w14:paraId="69EAA456" w14:textId="77777777" w:rsidR="000F1B92" w:rsidRDefault="000F1B92" w:rsidP="000E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98F53" w14:textId="77777777" w:rsidR="000F1B92" w:rsidRDefault="000F1B92" w:rsidP="000E60F9">
      <w:pPr>
        <w:spacing w:after="0" w:line="240" w:lineRule="auto"/>
      </w:pPr>
      <w:r>
        <w:separator/>
      </w:r>
    </w:p>
  </w:footnote>
  <w:footnote w:type="continuationSeparator" w:id="0">
    <w:p w14:paraId="2C2C86D7" w14:textId="77777777" w:rsidR="000F1B92" w:rsidRDefault="000F1B92" w:rsidP="000E60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446"/>
    <w:multiLevelType w:val="hybridMultilevel"/>
    <w:tmpl w:val="B9BE2F2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6942E6"/>
    <w:multiLevelType w:val="hybridMultilevel"/>
    <w:tmpl w:val="4470CC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A6E462C"/>
    <w:multiLevelType w:val="multilevel"/>
    <w:tmpl w:val="737E2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FF3D6B"/>
    <w:multiLevelType w:val="hybridMultilevel"/>
    <w:tmpl w:val="26E6A59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2FC29AE"/>
    <w:multiLevelType w:val="hybridMultilevel"/>
    <w:tmpl w:val="4094BC9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70D33CC"/>
    <w:multiLevelType w:val="hybridMultilevel"/>
    <w:tmpl w:val="B3D21946"/>
    <w:lvl w:ilvl="0" w:tplc="55D64B48">
      <w:start w:val="1"/>
      <w:numFmt w:val="decimal"/>
      <w:lvlText w:val="9.%1."/>
      <w:lvlJc w:val="left"/>
      <w:pPr>
        <w:ind w:left="5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4A2D66D9"/>
    <w:multiLevelType w:val="hybridMultilevel"/>
    <w:tmpl w:val="AA10C5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C1175F2"/>
    <w:multiLevelType w:val="hybridMultilevel"/>
    <w:tmpl w:val="9CC0DB16"/>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nsid w:val="5BFE7413"/>
    <w:multiLevelType w:val="hybridMultilevel"/>
    <w:tmpl w:val="695E9396"/>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736C464A"/>
    <w:multiLevelType w:val="hybridMultilevel"/>
    <w:tmpl w:val="4470CC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5F1023F"/>
    <w:multiLevelType w:val="hybridMultilevel"/>
    <w:tmpl w:val="29D8B8E8"/>
    <w:lvl w:ilvl="0" w:tplc="5EA2E7A0">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4"/>
  </w:num>
  <w:num w:numId="5">
    <w:abstractNumId w:val="5"/>
  </w:num>
  <w:num w:numId="6">
    <w:abstractNumId w:val="8"/>
  </w:num>
  <w:num w:numId="7">
    <w:abstractNumId w:val="7"/>
  </w:num>
  <w:num w:numId="8">
    <w:abstractNumId w:val="2"/>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AF"/>
    <w:rsid w:val="00001F35"/>
    <w:rsid w:val="00005EA2"/>
    <w:rsid w:val="0002370B"/>
    <w:rsid w:val="000238E4"/>
    <w:rsid w:val="00062651"/>
    <w:rsid w:val="00062D6F"/>
    <w:rsid w:val="000718FD"/>
    <w:rsid w:val="0007462D"/>
    <w:rsid w:val="000956EB"/>
    <w:rsid w:val="000A0779"/>
    <w:rsid w:val="000C66F8"/>
    <w:rsid w:val="000C6BC9"/>
    <w:rsid w:val="000D0634"/>
    <w:rsid w:val="000D1D6F"/>
    <w:rsid w:val="000D3122"/>
    <w:rsid w:val="000E073D"/>
    <w:rsid w:val="000E3223"/>
    <w:rsid w:val="000E502F"/>
    <w:rsid w:val="000E60F9"/>
    <w:rsid w:val="000F1158"/>
    <w:rsid w:val="000F1B92"/>
    <w:rsid w:val="0010550C"/>
    <w:rsid w:val="00131F75"/>
    <w:rsid w:val="0013712E"/>
    <w:rsid w:val="001419F5"/>
    <w:rsid w:val="00163279"/>
    <w:rsid w:val="00163643"/>
    <w:rsid w:val="00163FE8"/>
    <w:rsid w:val="00171F0A"/>
    <w:rsid w:val="00173B48"/>
    <w:rsid w:val="00176081"/>
    <w:rsid w:val="00180AE5"/>
    <w:rsid w:val="001840D8"/>
    <w:rsid w:val="001872B8"/>
    <w:rsid w:val="001A6A21"/>
    <w:rsid w:val="001A6DD4"/>
    <w:rsid w:val="001B56F9"/>
    <w:rsid w:val="001C1ED6"/>
    <w:rsid w:val="001C3D2D"/>
    <w:rsid w:val="001F6562"/>
    <w:rsid w:val="001F6588"/>
    <w:rsid w:val="0020580D"/>
    <w:rsid w:val="00213699"/>
    <w:rsid w:val="002462B6"/>
    <w:rsid w:val="00252731"/>
    <w:rsid w:val="00254089"/>
    <w:rsid w:val="0025518D"/>
    <w:rsid w:val="00266E4F"/>
    <w:rsid w:val="00275F50"/>
    <w:rsid w:val="002772FE"/>
    <w:rsid w:val="002845BD"/>
    <w:rsid w:val="00295919"/>
    <w:rsid w:val="002B7EB2"/>
    <w:rsid w:val="002C1294"/>
    <w:rsid w:val="002C2EE1"/>
    <w:rsid w:val="002D4A15"/>
    <w:rsid w:val="002D6473"/>
    <w:rsid w:val="002E21AE"/>
    <w:rsid w:val="002F4995"/>
    <w:rsid w:val="002F6D6C"/>
    <w:rsid w:val="002F79BD"/>
    <w:rsid w:val="00305079"/>
    <w:rsid w:val="00311A0C"/>
    <w:rsid w:val="00335743"/>
    <w:rsid w:val="00335EEE"/>
    <w:rsid w:val="00346BB7"/>
    <w:rsid w:val="003470CC"/>
    <w:rsid w:val="0035008F"/>
    <w:rsid w:val="00353756"/>
    <w:rsid w:val="00356CFF"/>
    <w:rsid w:val="00357026"/>
    <w:rsid w:val="00360C4C"/>
    <w:rsid w:val="00364CE6"/>
    <w:rsid w:val="00374E55"/>
    <w:rsid w:val="00376E21"/>
    <w:rsid w:val="00382E01"/>
    <w:rsid w:val="00382E60"/>
    <w:rsid w:val="00395E7E"/>
    <w:rsid w:val="00396E68"/>
    <w:rsid w:val="00397B97"/>
    <w:rsid w:val="003B1131"/>
    <w:rsid w:val="003B67DC"/>
    <w:rsid w:val="003D0524"/>
    <w:rsid w:val="003F33DD"/>
    <w:rsid w:val="003F6885"/>
    <w:rsid w:val="004031C1"/>
    <w:rsid w:val="004040B0"/>
    <w:rsid w:val="00406051"/>
    <w:rsid w:val="00420197"/>
    <w:rsid w:val="00450E70"/>
    <w:rsid w:val="004708E2"/>
    <w:rsid w:val="00483CF2"/>
    <w:rsid w:val="004857F8"/>
    <w:rsid w:val="00486B3E"/>
    <w:rsid w:val="00487BA3"/>
    <w:rsid w:val="00492A9A"/>
    <w:rsid w:val="00495E5E"/>
    <w:rsid w:val="004A6C0F"/>
    <w:rsid w:val="004B3A34"/>
    <w:rsid w:val="004C084C"/>
    <w:rsid w:val="004C331D"/>
    <w:rsid w:val="004D2C90"/>
    <w:rsid w:val="004D74EA"/>
    <w:rsid w:val="004E65D1"/>
    <w:rsid w:val="004F230D"/>
    <w:rsid w:val="00504F30"/>
    <w:rsid w:val="00520639"/>
    <w:rsid w:val="0052350C"/>
    <w:rsid w:val="0052562A"/>
    <w:rsid w:val="0052656F"/>
    <w:rsid w:val="00543B20"/>
    <w:rsid w:val="00556D6F"/>
    <w:rsid w:val="00565B7C"/>
    <w:rsid w:val="00567DE6"/>
    <w:rsid w:val="005720F8"/>
    <w:rsid w:val="00572514"/>
    <w:rsid w:val="00580BB3"/>
    <w:rsid w:val="00584327"/>
    <w:rsid w:val="00590AF1"/>
    <w:rsid w:val="00591C3A"/>
    <w:rsid w:val="0059397B"/>
    <w:rsid w:val="005A3F59"/>
    <w:rsid w:val="005A5B17"/>
    <w:rsid w:val="005B2988"/>
    <w:rsid w:val="005C0AE7"/>
    <w:rsid w:val="005C41CB"/>
    <w:rsid w:val="005C715C"/>
    <w:rsid w:val="005E3EAA"/>
    <w:rsid w:val="005F2986"/>
    <w:rsid w:val="00612A3C"/>
    <w:rsid w:val="00613215"/>
    <w:rsid w:val="00633B46"/>
    <w:rsid w:val="00636289"/>
    <w:rsid w:val="00653E5C"/>
    <w:rsid w:val="006541F3"/>
    <w:rsid w:val="00676A6F"/>
    <w:rsid w:val="00697ADD"/>
    <w:rsid w:val="006A088F"/>
    <w:rsid w:val="006A7803"/>
    <w:rsid w:val="006B7358"/>
    <w:rsid w:val="006C292C"/>
    <w:rsid w:val="006D43CD"/>
    <w:rsid w:val="006E6537"/>
    <w:rsid w:val="006F3DB1"/>
    <w:rsid w:val="006F5087"/>
    <w:rsid w:val="006F79D8"/>
    <w:rsid w:val="00704980"/>
    <w:rsid w:val="007203B7"/>
    <w:rsid w:val="007220DC"/>
    <w:rsid w:val="00734DDA"/>
    <w:rsid w:val="007358A0"/>
    <w:rsid w:val="007361AA"/>
    <w:rsid w:val="00743CA9"/>
    <w:rsid w:val="007469EE"/>
    <w:rsid w:val="0075454A"/>
    <w:rsid w:val="007565C9"/>
    <w:rsid w:val="007679D1"/>
    <w:rsid w:val="00767F49"/>
    <w:rsid w:val="0078087A"/>
    <w:rsid w:val="00782D51"/>
    <w:rsid w:val="0079071B"/>
    <w:rsid w:val="00796FFF"/>
    <w:rsid w:val="007B15D4"/>
    <w:rsid w:val="007C4242"/>
    <w:rsid w:val="007D79AB"/>
    <w:rsid w:val="007E0D53"/>
    <w:rsid w:val="007F0E4C"/>
    <w:rsid w:val="007F206E"/>
    <w:rsid w:val="008036D6"/>
    <w:rsid w:val="00806CD7"/>
    <w:rsid w:val="00814F07"/>
    <w:rsid w:val="00824ADB"/>
    <w:rsid w:val="0083203B"/>
    <w:rsid w:val="008341E5"/>
    <w:rsid w:val="008427BC"/>
    <w:rsid w:val="00847E9E"/>
    <w:rsid w:val="00856CF9"/>
    <w:rsid w:val="00882108"/>
    <w:rsid w:val="00882C95"/>
    <w:rsid w:val="00887377"/>
    <w:rsid w:val="0089567A"/>
    <w:rsid w:val="008A2B69"/>
    <w:rsid w:val="008A500D"/>
    <w:rsid w:val="008B0112"/>
    <w:rsid w:val="008C1D99"/>
    <w:rsid w:val="008D2A95"/>
    <w:rsid w:val="008D4BD9"/>
    <w:rsid w:val="008D4EF0"/>
    <w:rsid w:val="008F549F"/>
    <w:rsid w:val="00923540"/>
    <w:rsid w:val="009248AF"/>
    <w:rsid w:val="0095546F"/>
    <w:rsid w:val="0097213A"/>
    <w:rsid w:val="00976C4A"/>
    <w:rsid w:val="009775DF"/>
    <w:rsid w:val="00984485"/>
    <w:rsid w:val="00990AAB"/>
    <w:rsid w:val="00992419"/>
    <w:rsid w:val="00993630"/>
    <w:rsid w:val="00997FBA"/>
    <w:rsid w:val="009A1202"/>
    <w:rsid w:val="009A4837"/>
    <w:rsid w:val="009B3929"/>
    <w:rsid w:val="009C78A4"/>
    <w:rsid w:val="009D49B5"/>
    <w:rsid w:val="009E756E"/>
    <w:rsid w:val="00A21F05"/>
    <w:rsid w:val="00A3085A"/>
    <w:rsid w:val="00A5155E"/>
    <w:rsid w:val="00A53A0C"/>
    <w:rsid w:val="00A672EE"/>
    <w:rsid w:val="00A73883"/>
    <w:rsid w:val="00A9102B"/>
    <w:rsid w:val="00AA146F"/>
    <w:rsid w:val="00AD1950"/>
    <w:rsid w:val="00AD3630"/>
    <w:rsid w:val="00AD771F"/>
    <w:rsid w:val="00AE2A62"/>
    <w:rsid w:val="00AE5149"/>
    <w:rsid w:val="00AF2530"/>
    <w:rsid w:val="00B061C9"/>
    <w:rsid w:val="00B330FD"/>
    <w:rsid w:val="00B40127"/>
    <w:rsid w:val="00B440E4"/>
    <w:rsid w:val="00B4499E"/>
    <w:rsid w:val="00B44C88"/>
    <w:rsid w:val="00B55612"/>
    <w:rsid w:val="00B72B82"/>
    <w:rsid w:val="00B734B8"/>
    <w:rsid w:val="00BB1513"/>
    <w:rsid w:val="00BE6C08"/>
    <w:rsid w:val="00C02922"/>
    <w:rsid w:val="00C2453F"/>
    <w:rsid w:val="00C43FB2"/>
    <w:rsid w:val="00C502EF"/>
    <w:rsid w:val="00C54735"/>
    <w:rsid w:val="00C55473"/>
    <w:rsid w:val="00C62EC1"/>
    <w:rsid w:val="00C62F81"/>
    <w:rsid w:val="00C73637"/>
    <w:rsid w:val="00C87F63"/>
    <w:rsid w:val="00CA5717"/>
    <w:rsid w:val="00CB6210"/>
    <w:rsid w:val="00CC5A46"/>
    <w:rsid w:val="00CD234F"/>
    <w:rsid w:val="00CE6B06"/>
    <w:rsid w:val="00CF12DD"/>
    <w:rsid w:val="00D06050"/>
    <w:rsid w:val="00D071D5"/>
    <w:rsid w:val="00D10F44"/>
    <w:rsid w:val="00D23B17"/>
    <w:rsid w:val="00D40237"/>
    <w:rsid w:val="00D5706E"/>
    <w:rsid w:val="00D66808"/>
    <w:rsid w:val="00D8069B"/>
    <w:rsid w:val="00D85060"/>
    <w:rsid w:val="00DA6D0B"/>
    <w:rsid w:val="00DB30C6"/>
    <w:rsid w:val="00DB39C2"/>
    <w:rsid w:val="00DC6696"/>
    <w:rsid w:val="00DD49B7"/>
    <w:rsid w:val="00DE0913"/>
    <w:rsid w:val="00DE6895"/>
    <w:rsid w:val="00E114BE"/>
    <w:rsid w:val="00E11CA9"/>
    <w:rsid w:val="00E34262"/>
    <w:rsid w:val="00E42B7A"/>
    <w:rsid w:val="00E51042"/>
    <w:rsid w:val="00E52E02"/>
    <w:rsid w:val="00E53761"/>
    <w:rsid w:val="00E552D1"/>
    <w:rsid w:val="00E616CC"/>
    <w:rsid w:val="00E61EE8"/>
    <w:rsid w:val="00E66156"/>
    <w:rsid w:val="00E72CA7"/>
    <w:rsid w:val="00E75F22"/>
    <w:rsid w:val="00E84259"/>
    <w:rsid w:val="00E9065F"/>
    <w:rsid w:val="00E909A7"/>
    <w:rsid w:val="00E9154A"/>
    <w:rsid w:val="00EA15FE"/>
    <w:rsid w:val="00EA5220"/>
    <w:rsid w:val="00EB0D6E"/>
    <w:rsid w:val="00EB7340"/>
    <w:rsid w:val="00ED12E3"/>
    <w:rsid w:val="00F054A3"/>
    <w:rsid w:val="00F129AB"/>
    <w:rsid w:val="00F15971"/>
    <w:rsid w:val="00F336E9"/>
    <w:rsid w:val="00F344C3"/>
    <w:rsid w:val="00F56E6D"/>
    <w:rsid w:val="00F603B7"/>
    <w:rsid w:val="00F60DA4"/>
    <w:rsid w:val="00F63A31"/>
    <w:rsid w:val="00F66EB1"/>
    <w:rsid w:val="00F73DB8"/>
    <w:rsid w:val="00F925BB"/>
    <w:rsid w:val="00F9412E"/>
    <w:rsid w:val="00FA71AF"/>
    <w:rsid w:val="00FB57BF"/>
    <w:rsid w:val="00FC6078"/>
    <w:rsid w:val="00FE29F9"/>
    <w:rsid w:val="00FE65D9"/>
    <w:rsid w:val="00FF72DD"/>
    <w:rsid w:val="017693D8"/>
    <w:rsid w:val="026C8C86"/>
    <w:rsid w:val="07F13211"/>
    <w:rsid w:val="100B08C0"/>
    <w:rsid w:val="128BD74A"/>
    <w:rsid w:val="1B417200"/>
    <w:rsid w:val="1C6D172D"/>
    <w:rsid w:val="1DCB1AC2"/>
    <w:rsid w:val="1F66EB23"/>
    <w:rsid w:val="2A1D1E18"/>
    <w:rsid w:val="36C023B1"/>
    <w:rsid w:val="3A38C7D2"/>
    <w:rsid w:val="3CF84F1E"/>
    <w:rsid w:val="3ED1FCEC"/>
    <w:rsid w:val="4214FA63"/>
    <w:rsid w:val="45281613"/>
    <w:rsid w:val="4B975797"/>
    <w:rsid w:val="4E75DCCE"/>
    <w:rsid w:val="534D882D"/>
    <w:rsid w:val="5B901C5F"/>
    <w:rsid w:val="6222B132"/>
    <w:rsid w:val="6829FAD6"/>
    <w:rsid w:val="6894368A"/>
    <w:rsid w:val="6971F5B4"/>
    <w:rsid w:val="69883C9F"/>
    <w:rsid w:val="6B3C330D"/>
    <w:rsid w:val="7964BA9C"/>
    <w:rsid w:val="7FDAC376"/>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19F5"/>
  </w:style>
  <w:style w:type="paragraph" w:styleId="Nadpis2">
    <w:name w:val="heading 2"/>
    <w:basedOn w:val="Normlny"/>
    <w:next w:val="Normlny"/>
    <w:link w:val="Nadpis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link w:val="Nadpis4Char"/>
    <w:uiPriority w:val="9"/>
    <w:qFormat/>
    <w:rsid w:val="00486B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361AA"/>
    <w:rPr>
      <w:color w:val="0000FF"/>
      <w:u w:val="single"/>
    </w:rPr>
  </w:style>
  <w:style w:type="paragraph" w:styleId="Odsekzoznamu">
    <w:name w:val="List Paragraph"/>
    <w:basedOn w:val="Normlny"/>
    <w:link w:val="OdsekzoznamuChar"/>
    <w:uiPriority w:val="34"/>
    <w:qFormat/>
    <w:rsid w:val="007361AA"/>
    <w:pPr>
      <w:ind w:left="720"/>
      <w:contextualSpacing/>
    </w:pPr>
  </w:style>
  <w:style w:type="character" w:customStyle="1" w:styleId="ra">
    <w:name w:val="ra"/>
    <w:basedOn w:val="Predvolenpsmoodseku"/>
    <w:qFormat/>
    <w:rsid w:val="0052562A"/>
  </w:style>
  <w:style w:type="paragraph" w:customStyle="1" w:styleId="Odsekzoznamu1">
    <w:name w:val="Odsek zoznamu1"/>
    <w:basedOn w:val="Normlny"/>
    <w:rsid w:val="00AD771F"/>
    <w:pPr>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0E60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60F9"/>
  </w:style>
  <w:style w:type="paragraph" w:styleId="Pta">
    <w:name w:val="footer"/>
    <w:basedOn w:val="Normlny"/>
    <w:link w:val="PtaChar"/>
    <w:uiPriority w:val="99"/>
    <w:unhideWhenUsed/>
    <w:rsid w:val="000E60F9"/>
    <w:pPr>
      <w:tabs>
        <w:tab w:val="center" w:pos="4536"/>
        <w:tab w:val="right" w:pos="9072"/>
      </w:tabs>
      <w:spacing w:after="0" w:line="240" w:lineRule="auto"/>
    </w:pPr>
  </w:style>
  <w:style w:type="character" w:customStyle="1" w:styleId="PtaChar">
    <w:name w:val="Päta Char"/>
    <w:basedOn w:val="Predvolenpsmoodseku"/>
    <w:link w:val="Pta"/>
    <w:uiPriority w:val="99"/>
    <w:rsid w:val="000E60F9"/>
  </w:style>
  <w:style w:type="paragraph" w:styleId="Bezriadkovania">
    <w:name w:val="No Spacing"/>
    <w:uiPriority w:val="1"/>
    <w:qFormat/>
    <w:rsid w:val="001F6588"/>
    <w:pPr>
      <w:spacing w:after="0" w:line="240" w:lineRule="auto"/>
    </w:pPr>
  </w:style>
  <w:style w:type="paragraph" w:customStyle="1" w:styleId="m-2600062201476867995gmail-msolistparagraph">
    <w:name w:val="m_-2600062201476867995gmail-msolistparagraph"/>
    <w:basedOn w:val="Normlny"/>
    <w:rsid w:val="00E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Predvolenpsmoodseku"/>
    <w:link w:val="Nadpis4"/>
    <w:uiPriority w:val="9"/>
    <w:rsid w:val="00486B3E"/>
    <w:rPr>
      <w:rFonts w:ascii="Times New Roman" w:eastAsia="Times New Roman" w:hAnsi="Times New Roman" w:cs="Times New Roman"/>
      <w:b/>
      <w:bCs/>
      <w:sz w:val="24"/>
      <w:szCs w:val="24"/>
    </w:rPr>
  </w:style>
  <w:style w:type="paragraph" w:styleId="Normlnywebov">
    <w:name w:val="Normal (Web)"/>
    <w:basedOn w:val="Normlny"/>
    <w:uiPriority w:val="99"/>
    <w:semiHidden/>
    <w:unhideWhenUsed/>
    <w:rsid w:val="00486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rieenzmienka1">
    <w:name w:val="Nevyriešená zmienka1"/>
    <w:basedOn w:val="Predvolenpsmoodseku"/>
    <w:uiPriority w:val="99"/>
    <w:semiHidden/>
    <w:unhideWhenUsed/>
    <w:rsid w:val="00376E21"/>
    <w:rPr>
      <w:color w:val="605E5C"/>
      <w:shd w:val="clear" w:color="auto" w:fill="E1DFDD"/>
    </w:rPr>
  </w:style>
  <w:style w:type="character" w:styleId="Siln">
    <w:name w:val="Strong"/>
    <w:basedOn w:val="Predvolenpsmoodseku"/>
    <w:uiPriority w:val="22"/>
    <w:qFormat/>
    <w:rsid w:val="00D10F44"/>
    <w:rPr>
      <w:b/>
      <w:bCs/>
    </w:rPr>
  </w:style>
  <w:style w:type="table" w:styleId="Mriekatabuky">
    <w:name w:val="Table Grid"/>
    <w:basedOn w:val="Normlnatabuka"/>
    <w:uiPriority w:val="59"/>
    <w:rsid w:val="0034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basedOn w:val="Predvolenpsmoodseku"/>
    <w:link w:val="Odsekzoznamu"/>
    <w:uiPriority w:val="34"/>
    <w:rsid w:val="00F129AB"/>
  </w:style>
  <w:style w:type="character" w:styleId="Odkaznakomentr">
    <w:name w:val="annotation reference"/>
    <w:basedOn w:val="Predvolenpsmoodseku"/>
    <w:uiPriority w:val="99"/>
    <w:semiHidden/>
    <w:unhideWhenUsed/>
    <w:rsid w:val="00F129AB"/>
    <w:rPr>
      <w:sz w:val="16"/>
      <w:szCs w:val="16"/>
    </w:rPr>
  </w:style>
  <w:style w:type="paragraph" w:styleId="Textkomentra">
    <w:name w:val="annotation text"/>
    <w:basedOn w:val="Normlny"/>
    <w:link w:val="TextkomentraChar"/>
    <w:uiPriority w:val="99"/>
    <w:semiHidden/>
    <w:unhideWhenUsed/>
    <w:rsid w:val="00F129AB"/>
    <w:pPr>
      <w:spacing w:line="240" w:lineRule="auto"/>
    </w:pPr>
    <w:rPr>
      <w:sz w:val="20"/>
      <w:szCs w:val="20"/>
    </w:rPr>
  </w:style>
  <w:style w:type="character" w:customStyle="1" w:styleId="TextkomentraChar">
    <w:name w:val="Text komentára Char"/>
    <w:basedOn w:val="Predvolenpsmoodseku"/>
    <w:link w:val="Textkomentra"/>
    <w:uiPriority w:val="99"/>
    <w:semiHidden/>
    <w:rsid w:val="00F129AB"/>
    <w:rPr>
      <w:sz w:val="20"/>
      <w:szCs w:val="20"/>
    </w:rPr>
  </w:style>
  <w:style w:type="character" w:customStyle="1" w:styleId="UnresolvedMention">
    <w:name w:val="Unresolved Mention"/>
    <w:basedOn w:val="Predvolenpsmoodseku"/>
    <w:uiPriority w:val="99"/>
    <w:semiHidden/>
    <w:unhideWhenUsed/>
    <w:rsid w:val="00005EA2"/>
    <w:rPr>
      <w:color w:val="605E5C"/>
      <w:shd w:val="clear" w:color="auto" w:fill="E1DFDD"/>
    </w:rPr>
  </w:style>
  <w:style w:type="character" w:customStyle="1" w:styleId="Nadpis2Char">
    <w:name w:val="Nadpis 2 Char"/>
    <w:basedOn w:val="Predvolenpsmoodseku"/>
    <w:link w:val="Nadpis2"/>
    <w:uiPriority w:val="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19F5"/>
  </w:style>
  <w:style w:type="paragraph" w:styleId="Nadpis2">
    <w:name w:val="heading 2"/>
    <w:basedOn w:val="Normlny"/>
    <w:next w:val="Normlny"/>
    <w:link w:val="Nadpis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y"/>
    <w:link w:val="Nadpis4Char"/>
    <w:uiPriority w:val="9"/>
    <w:qFormat/>
    <w:rsid w:val="00486B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361AA"/>
    <w:rPr>
      <w:color w:val="0000FF"/>
      <w:u w:val="single"/>
    </w:rPr>
  </w:style>
  <w:style w:type="paragraph" w:styleId="Odsekzoznamu">
    <w:name w:val="List Paragraph"/>
    <w:basedOn w:val="Normlny"/>
    <w:link w:val="OdsekzoznamuChar"/>
    <w:uiPriority w:val="34"/>
    <w:qFormat/>
    <w:rsid w:val="007361AA"/>
    <w:pPr>
      <w:ind w:left="720"/>
      <w:contextualSpacing/>
    </w:pPr>
  </w:style>
  <w:style w:type="character" w:customStyle="1" w:styleId="ra">
    <w:name w:val="ra"/>
    <w:basedOn w:val="Predvolenpsmoodseku"/>
    <w:qFormat/>
    <w:rsid w:val="0052562A"/>
  </w:style>
  <w:style w:type="paragraph" w:customStyle="1" w:styleId="Odsekzoznamu1">
    <w:name w:val="Odsek zoznamu1"/>
    <w:basedOn w:val="Normlny"/>
    <w:rsid w:val="00AD771F"/>
    <w:pPr>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0E60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60F9"/>
  </w:style>
  <w:style w:type="paragraph" w:styleId="Pta">
    <w:name w:val="footer"/>
    <w:basedOn w:val="Normlny"/>
    <w:link w:val="PtaChar"/>
    <w:uiPriority w:val="99"/>
    <w:unhideWhenUsed/>
    <w:rsid w:val="000E60F9"/>
    <w:pPr>
      <w:tabs>
        <w:tab w:val="center" w:pos="4536"/>
        <w:tab w:val="right" w:pos="9072"/>
      </w:tabs>
      <w:spacing w:after="0" w:line="240" w:lineRule="auto"/>
    </w:pPr>
  </w:style>
  <w:style w:type="character" w:customStyle="1" w:styleId="PtaChar">
    <w:name w:val="Päta Char"/>
    <w:basedOn w:val="Predvolenpsmoodseku"/>
    <w:link w:val="Pta"/>
    <w:uiPriority w:val="99"/>
    <w:rsid w:val="000E60F9"/>
  </w:style>
  <w:style w:type="paragraph" w:styleId="Bezriadkovania">
    <w:name w:val="No Spacing"/>
    <w:uiPriority w:val="1"/>
    <w:qFormat/>
    <w:rsid w:val="001F6588"/>
    <w:pPr>
      <w:spacing w:after="0" w:line="240" w:lineRule="auto"/>
    </w:pPr>
  </w:style>
  <w:style w:type="paragraph" w:customStyle="1" w:styleId="m-2600062201476867995gmail-msolistparagraph">
    <w:name w:val="m_-2600062201476867995gmail-msolistparagraph"/>
    <w:basedOn w:val="Normlny"/>
    <w:rsid w:val="00E90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4Char">
    <w:name w:val="Nadpis 4 Char"/>
    <w:basedOn w:val="Predvolenpsmoodseku"/>
    <w:link w:val="Nadpis4"/>
    <w:uiPriority w:val="9"/>
    <w:rsid w:val="00486B3E"/>
    <w:rPr>
      <w:rFonts w:ascii="Times New Roman" w:eastAsia="Times New Roman" w:hAnsi="Times New Roman" w:cs="Times New Roman"/>
      <w:b/>
      <w:bCs/>
      <w:sz w:val="24"/>
      <w:szCs w:val="24"/>
    </w:rPr>
  </w:style>
  <w:style w:type="paragraph" w:styleId="Normlnywebov">
    <w:name w:val="Normal (Web)"/>
    <w:basedOn w:val="Normlny"/>
    <w:uiPriority w:val="99"/>
    <w:semiHidden/>
    <w:unhideWhenUsed/>
    <w:rsid w:val="00486B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vyrieenzmienka1">
    <w:name w:val="Nevyriešená zmienka1"/>
    <w:basedOn w:val="Predvolenpsmoodseku"/>
    <w:uiPriority w:val="99"/>
    <w:semiHidden/>
    <w:unhideWhenUsed/>
    <w:rsid w:val="00376E21"/>
    <w:rPr>
      <w:color w:val="605E5C"/>
      <w:shd w:val="clear" w:color="auto" w:fill="E1DFDD"/>
    </w:rPr>
  </w:style>
  <w:style w:type="character" w:styleId="Siln">
    <w:name w:val="Strong"/>
    <w:basedOn w:val="Predvolenpsmoodseku"/>
    <w:uiPriority w:val="22"/>
    <w:qFormat/>
    <w:rsid w:val="00D10F44"/>
    <w:rPr>
      <w:b/>
      <w:bCs/>
    </w:rPr>
  </w:style>
  <w:style w:type="table" w:styleId="Mriekatabuky">
    <w:name w:val="Table Grid"/>
    <w:basedOn w:val="Normlnatabuka"/>
    <w:uiPriority w:val="59"/>
    <w:rsid w:val="0034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basedOn w:val="Predvolenpsmoodseku"/>
    <w:link w:val="Odsekzoznamu"/>
    <w:uiPriority w:val="34"/>
    <w:rsid w:val="00F129AB"/>
  </w:style>
  <w:style w:type="character" w:styleId="Odkaznakomentr">
    <w:name w:val="annotation reference"/>
    <w:basedOn w:val="Predvolenpsmoodseku"/>
    <w:uiPriority w:val="99"/>
    <w:semiHidden/>
    <w:unhideWhenUsed/>
    <w:rsid w:val="00F129AB"/>
    <w:rPr>
      <w:sz w:val="16"/>
      <w:szCs w:val="16"/>
    </w:rPr>
  </w:style>
  <w:style w:type="paragraph" w:styleId="Textkomentra">
    <w:name w:val="annotation text"/>
    <w:basedOn w:val="Normlny"/>
    <w:link w:val="TextkomentraChar"/>
    <w:uiPriority w:val="99"/>
    <w:semiHidden/>
    <w:unhideWhenUsed/>
    <w:rsid w:val="00F129AB"/>
    <w:pPr>
      <w:spacing w:line="240" w:lineRule="auto"/>
    </w:pPr>
    <w:rPr>
      <w:sz w:val="20"/>
      <w:szCs w:val="20"/>
    </w:rPr>
  </w:style>
  <w:style w:type="character" w:customStyle="1" w:styleId="TextkomentraChar">
    <w:name w:val="Text komentára Char"/>
    <w:basedOn w:val="Predvolenpsmoodseku"/>
    <w:link w:val="Textkomentra"/>
    <w:uiPriority w:val="99"/>
    <w:semiHidden/>
    <w:rsid w:val="00F129AB"/>
    <w:rPr>
      <w:sz w:val="20"/>
      <w:szCs w:val="20"/>
    </w:rPr>
  </w:style>
  <w:style w:type="character" w:customStyle="1" w:styleId="UnresolvedMention">
    <w:name w:val="Unresolved Mention"/>
    <w:basedOn w:val="Predvolenpsmoodseku"/>
    <w:uiPriority w:val="99"/>
    <w:semiHidden/>
    <w:unhideWhenUsed/>
    <w:rsid w:val="00005EA2"/>
    <w:rPr>
      <w:color w:val="605E5C"/>
      <w:shd w:val="clear" w:color="auto" w:fill="E1DFDD"/>
    </w:rPr>
  </w:style>
  <w:style w:type="character" w:customStyle="1" w:styleId="Nadpis2Char">
    <w:name w:val="Nadpis 2 Char"/>
    <w:basedOn w:val="Predvolenpsmoodseku"/>
    <w:link w:val="Nadpis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59437">
      <w:bodyDiv w:val="1"/>
      <w:marLeft w:val="0"/>
      <w:marRight w:val="0"/>
      <w:marTop w:val="0"/>
      <w:marBottom w:val="0"/>
      <w:divBdr>
        <w:top w:val="none" w:sz="0" w:space="0" w:color="auto"/>
        <w:left w:val="none" w:sz="0" w:space="0" w:color="auto"/>
        <w:bottom w:val="none" w:sz="0" w:space="0" w:color="auto"/>
        <w:right w:val="none" w:sz="0" w:space="0" w:color="auto"/>
      </w:divBdr>
    </w:div>
    <w:div w:id="1061170454">
      <w:bodyDiv w:val="1"/>
      <w:marLeft w:val="0"/>
      <w:marRight w:val="0"/>
      <w:marTop w:val="0"/>
      <w:marBottom w:val="0"/>
      <w:divBdr>
        <w:top w:val="none" w:sz="0" w:space="0" w:color="auto"/>
        <w:left w:val="none" w:sz="0" w:space="0" w:color="auto"/>
        <w:bottom w:val="none" w:sz="0" w:space="0" w:color="auto"/>
        <w:right w:val="none" w:sz="0" w:space="0" w:color="auto"/>
      </w:divBdr>
    </w:div>
    <w:div w:id="1094865304">
      <w:bodyDiv w:val="1"/>
      <w:marLeft w:val="0"/>
      <w:marRight w:val="0"/>
      <w:marTop w:val="0"/>
      <w:marBottom w:val="0"/>
      <w:divBdr>
        <w:top w:val="none" w:sz="0" w:space="0" w:color="auto"/>
        <w:left w:val="none" w:sz="0" w:space="0" w:color="auto"/>
        <w:bottom w:val="none" w:sz="0" w:space="0" w:color="auto"/>
        <w:right w:val="none" w:sz="0" w:space="0" w:color="auto"/>
      </w:divBdr>
    </w:div>
    <w:div w:id="1346443976">
      <w:bodyDiv w:val="1"/>
      <w:marLeft w:val="0"/>
      <w:marRight w:val="0"/>
      <w:marTop w:val="0"/>
      <w:marBottom w:val="0"/>
      <w:divBdr>
        <w:top w:val="none" w:sz="0" w:space="0" w:color="auto"/>
        <w:left w:val="none" w:sz="0" w:space="0" w:color="auto"/>
        <w:bottom w:val="none" w:sz="0" w:space="0" w:color="auto"/>
        <w:right w:val="none" w:sz="0" w:space="0" w:color="auto"/>
      </w:divBdr>
    </w:div>
    <w:div w:id="1425833884">
      <w:bodyDiv w:val="1"/>
      <w:marLeft w:val="0"/>
      <w:marRight w:val="0"/>
      <w:marTop w:val="0"/>
      <w:marBottom w:val="0"/>
      <w:divBdr>
        <w:top w:val="none" w:sz="0" w:space="0" w:color="auto"/>
        <w:left w:val="none" w:sz="0" w:space="0" w:color="auto"/>
        <w:bottom w:val="none" w:sz="0" w:space="0" w:color="auto"/>
        <w:right w:val="none" w:sz="0" w:space="0" w:color="auto"/>
      </w:divBdr>
    </w:div>
    <w:div w:id="1433163395">
      <w:bodyDiv w:val="1"/>
      <w:marLeft w:val="0"/>
      <w:marRight w:val="0"/>
      <w:marTop w:val="0"/>
      <w:marBottom w:val="0"/>
      <w:divBdr>
        <w:top w:val="none" w:sz="0" w:space="0" w:color="auto"/>
        <w:left w:val="none" w:sz="0" w:space="0" w:color="auto"/>
        <w:bottom w:val="none" w:sz="0" w:space="0" w:color="auto"/>
        <w:right w:val="none" w:sz="0" w:space="0" w:color="auto"/>
      </w:divBdr>
      <w:divsChild>
        <w:div w:id="289671591">
          <w:marLeft w:val="0"/>
          <w:marRight w:val="0"/>
          <w:marTop w:val="0"/>
          <w:marBottom w:val="0"/>
          <w:divBdr>
            <w:top w:val="none" w:sz="0" w:space="0" w:color="auto"/>
            <w:left w:val="none" w:sz="0" w:space="0" w:color="auto"/>
            <w:bottom w:val="none" w:sz="0" w:space="0" w:color="auto"/>
            <w:right w:val="none" w:sz="0" w:space="0" w:color="auto"/>
          </w:divBdr>
          <w:divsChild>
            <w:div w:id="1979648352">
              <w:marLeft w:val="0"/>
              <w:marRight w:val="0"/>
              <w:marTop w:val="0"/>
              <w:marBottom w:val="0"/>
              <w:divBdr>
                <w:top w:val="none" w:sz="0" w:space="0" w:color="auto"/>
                <w:left w:val="none" w:sz="0" w:space="0" w:color="auto"/>
                <w:bottom w:val="none" w:sz="0" w:space="0" w:color="auto"/>
                <w:right w:val="none" w:sz="0" w:space="0" w:color="auto"/>
              </w:divBdr>
              <w:divsChild>
                <w:div w:id="540439560">
                  <w:marLeft w:val="0"/>
                  <w:marRight w:val="0"/>
                  <w:marTop w:val="0"/>
                  <w:marBottom w:val="0"/>
                  <w:divBdr>
                    <w:top w:val="none" w:sz="0" w:space="0" w:color="auto"/>
                    <w:left w:val="none" w:sz="0" w:space="0" w:color="auto"/>
                    <w:bottom w:val="none" w:sz="0" w:space="0" w:color="auto"/>
                    <w:right w:val="none" w:sz="0" w:space="0" w:color="auto"/>
                  </w:divBdr>
                </w:div>
                <w:div w:id="241985156">
                  <w:marLeft w:val="0"/>
                  <w:marRight w:val="0"/>
                  <w:marTop w:val="0"/>
                  <w:marBottom w:val="0"/>
                  <w:divBdr>
                    <w:top w:val="none" w:sz="0" w:space="0" w:color="auto"/>
                    <w:left w:val="none" w:sz="0" w:space="0" w:color="auto"/>
                    <w:bottom w:val="none" w:sz="0" w:space="0" w:color="auto"/>
                    <w:right w:val="none" w:sz="0" w:space="0" w:color="auto"/>
                  </w:divBdr>
                </w:div>
              </w:divsChild>
            </w:div>
            <w:div w:id="184681831">
              <w:marLeft w:val="0"/>
              <w:marRight w:val="0"/>
              <w:marTop w:val="0"/>
              <w:marBottom w:val="0"/>
              <w:divBdr>
                <w:top w:val="none" w:sz="0" w:space="0" w:color="auto"/>
                <w:left w:val="none" w:sz="0" w:space="0" w:color="auto"/>
                <w:bottom w:val="none" w:sz="0" w:space="0" w:color="auto"/>
                <w:right w:val="none" w:sz="0" w:space="0" w:color="auto"/>
              </w:divBdr>
              <w:divsChild>
                <w:div w:id="1094060398">
                  <w:marLeft w:val="0"/>
                  <w:marRight w:val="0"/>
                  <w:marTop w:val="0"/>
                  <w:marBottom w:val="0"/>
                  <w:divBdr>
                    <w:top w:val="none" w:sz="0" w:space="0" w:color="auto"/>
                    <w:left w:val="none" w:sz="0" w:space="0" w:color="auto"/>
                    <w:bottom w:val="none" w:sz="0" w:space="0" w:color="auto"/>
                    <w:right w:val="none" w:sz="0" w:space="0" w:color="auto"/>
                  </w:divBdr>
                </w:div>
                <w:div w:id="1528253399">
                  <w:marLeft w:val="0"/>
                  <w:marRight w:val="0"/>
                  <w:marTop w:val="0"/>
                  <w:marBottom w:val="0"/>
                  <w:divBdr>
                    <w:top w:val="none" w:sz="0" w:space="0" w:color="auto"/>
                    <w:left w:val="none" w:sz="0" w:space="0" w:color="auto"/>
                    <w:bottom w:val="none" w:sz="0" w:space="0" w:color="auto"/>
                    <w:right w:val="none" w:sz="0" w:space="0" w:color="auto"/>
                  </w:divBdr>
                </w:div>
              </w:divsChild>
            </w:div>
            <w:div w:id="946696780">
              <w:marLeft w:val="0"/>
              <w:marRight w:val="0"/>
              <w:marTop w:val="0"/>
              <w:marBottom w:val="0"/>
              <w:divBdr>
                <w:top w:val="none" w:sz="0" w:space="0" w:color="auto"/>
                <w:left w:val="none" w:sz="0" w:space="0" w:color="auto"/>
                <w:bottom w:val="none" w:sz="0" w:space="0" w:color="auto"/>
                <w:right w:val="none" w:sz="0" w:space="0" w:color="auto"/>
              </w:divBdr>
              <w:divsChild>
                <w:div w:id="1249117091">
                  <w:marLeft w:val="0"/>
                  <w:marRight w:val="0"/>
                  <w:marTop w:val="0"/>
                  <w:marBottom w:val="0"/>
                  <w:divBdr>
                    <w:top w:val="none" w:sz="0" w:space="0" w:color="auto"/>
                    <w:left w:val="none" w:sz="0" w:space="0" w:color="auto"/>
                    <w:bottom w:val="none" w:sz="0" w:space="0" w:color="auto"/>
                    <w:right w:val="none" w:sz="0" w:space="0" w:color="auto"/>
                  </w:divBdr>
                </w:div>
                <w:div w:id="465852167">
                  <w:marLeft w:val="0"/>
                  <w:marRight w:val="0"/>
                  <w:marTop w:val="0"/>
                  <w:marBottom w:val="0"/>
                  <w:divBdr>
                    <w:top w:val="none" w:sz="0" w:space="0" w:color="auto"/>
                    <w:left w:val="none" w:sz="0" w:space="0" w:color="auto"/>
                    <w:bottom w:val="none" w:sz="0" w:space="0" w:color="auto"/>
                    <w:right w:val="none" w:sz="0" w:space="0" w:color="auto"/>
                  </w:divBdr>
                </w:div>
              </w:divsChild>
            </w:div>
            <w:div w:id="1950967540">
              <w:marLeft w:val="0"/>
              <w:marRight w:val="0"/>
              <w:marTop w:val="0"/>
              <w:marBottom w:val="0"/>
              <w:divBdr>
                <w:top w:val="none" w:sz="0" w:space="0" w:color="auto"/>
                <w:left w:val="none" w:sz="0" w:space="0" w:color="auto"/>
                <w:bottom w:val="none" w:sz="0" w:space="0" w:color="auto"/>
                <w:right w:val="none" w:sz="0" w:space="0" w:color="auto"/>
              </w:divBdr>
              <w:divsChild>
                <w:div w:id="2080713752">
                  <w:marLeft w:val="0"/>
                  <w:marRight w:val="0"/>
                  <w:marTop w:val="0"/>
                  <w:marBottom w:val="0"/>
                  <w:divBdr>
                    <w:top w:val="none" w:sz="0" w:space="0" w:color="auto"/>
                    <w:left w:val="none" w:sz="0" w:space="0" w:color="auto"/>
                    <w:bottom w:val="none" w:sz="0" w:space="0" w:color="auto"/>
                    <w:right w:val="none" w:sz="0" w:space="0" w:color="auto"/>
                  </w:divBdr>
                </w:div>
                <w:div w:id="940265170">
                  <w:marLeft w:val="0"/>
                  <w:marRight w:val="0"/>
                  <w:marTop w:val="0"/>
                  <w:marBottom w:val="0"/>
                  <w:divBdr>
                    <w:top w:val="none" w:sz="0" w:space="0" w:color="auto"/>
                    <w:left w:val="none" w:sz="0" w:space="0" w:color="auto"/>
                    <w:bottom w:val="none" w:sz="0" w:space="0" w:color="auto"/>
                    <w:right w:val="none" w:sz="0" w:space="0" w:color="auto"/>
                  </w:divBdr>
                </w:div>
              </w:divsChild>
            </w:div>
            <w:div w:id="1776747597">
              <w:marLeft w:val="0"/>
              <w:marRight w:val="0"/>
              <w:marTop w:val="0"/>
              <w:marBottom w:val="0"/>
              <w:divBdr>
                <w:top w:val="none" w:sz="0" w:space="0" w:color="auto"/>
                <w:left w:val="none" w:sz="0" w:space="0" w:color="auto"/>
                <w:bottom w:val="none" w:sz="0" w:space="0" w:color="auto"/>
                <w:right w:val="none" w:sz="0" w:space="0" w:color="auto"/>
              </w:divBdr>
              <w:divsChild>
                <w:div w:id="1213883118">
                  <w:marLeft w:val="0"/>
                  <w:marRight w:val="0"/>
                  <w:marTop w:val="0"/>
                  <w:marBottom w:val="0"/>
                  <w:divBdr>
                    <w:top w:val="none" w:sz="0" w:space="0" w:color="auto"/>
                    <w:left w:val="none" w:sz="0" w:space="0" w:color="auto"/>
                    <w:bottom w:val="none" w:sz="0" w:space="0" w:color="auto"/>
                    <w:right w:val="none" w:sz="0" w:space="0" w:color="auto"/>
                  </w:divBdr>
                </w:div>
                <w:div w:id="1840120608">
                  <w:marLeft w:val="0"/>
                  <w:marRight w:val="0"/>
                  <w:marTop w:val="0"/>
                  <w:marBottom w:val="0"/>
                  <w:divBdr>
                    <w:top w:val="none" w:sz="0" w:space="0" w:color="auto"/>
                    <w:left w:val="none" w:sz="0" w:space="0" w:color="auto"/>
                    <w:bottom w:val="none" w:sz="0" w:space="0" w:color="auto"/>
                    <w:right w:val="none" w:sz="0" w:space="0" w:color="auto"/>
                  </w:divBdr>
                </w:div>
              </w:divsChild>
            </w:div>
            <w:div w:id="370808494">
              <w:marLeft w:val="0"/>
              <w:marRight w:val="0"/>
              <w:marTop w:val="0"/>
              <w:marBottom w:val="0"/>
              <w:divBdr>
                <w:top w:val="none" w:sz="0" w:space="0" w:color="auto"/>
                <w:left w:val="none" w:sz="0" w:space="0" w:color="auto"/>
                <w:bottom w:val="none" w:sz="0" w:space="0" w:color="auto"/>
                <w:right w:val="none" w:sz="0" w:space="0" w:color="auto"/>
              </w:divBdr>
              <w:divsChild>
                <w:div w:id="18630021">
                  <w:marLeft w:val="0"/>
                  <w:marRight w:val="0"/>
                  <w:marTop w:val="0"/>
                  <w:marBottom w:val="0"/>
                  <w:divBdr>
                    <w:top w:val="none" w:sz="0" w:space="0" w:color="auto"/>
                    <w:left w:val="none" w:sz="0" w:space="0" w:color="auto"/>
                    <w:bottom w:val="none" w:sz="0" w:space="0" w:color="auto"/>
                    <w:right w:val="none" w:sz="0" w:space="0" w:color="auto"/>
                  </w:divBdr>
                </w:div>
                <w:div w:id="31564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3611">
          <w:marLeft w:val="0"/>
          <w:marRight w:val="0"/>
          <w:marTop w:val="0"/>
          <w:marBottom w:val="0"/>
          <w:divBdr>
            <w:top w:val="none" w:sz="0" w:space="0" w:color="auto"/>
            <w:left w:val="none" w:sz="0" w:space="0" w:color="auto"/>
            <w:bottom w:val="none" w:sz="0" w:space="0" w:color="auto"/>
            <w:right w:val="none" w:sz="0" w:space="0" w:color="auto"/>
          </w:divBdr>
          <w:divsChild>
            <w:div w:id="1132089136">
              <w:marLeft w:val="0"/>
              <w:marRight w:val="0"/>
              <w:marTop w:val="0"/>
              <w:marBottom w:val="0"/>
              <w:divBdr>
                <w:top w:val="none" w:sz="0" w:space="0" w:color="auto"/>
                <w:left w:val="none" w:sz="0" w:space="0" w:color="auto"/>
                <w:bottom w:val="none" w:sz="0" w:space="0" w:color="auto"/>
                <w:right w:val="none" w:sz="0" w:space="0" w:color="auto"/>
              </w:divBdr>
            </w:div>
            <w:div w:id="140117230">
              <w:marLeft w:val="0"/>
              <w:marRight w:val="0"/>
              <w:marTop w:val="0"/>
              <w:marBottom w:val="0"/>
              <w:divBdr>
                <w:top w:val="none" w:sz="0" w:space="0" w:color="auto"/>
                <w:left w:val="none" w:sz="0" w:space="0" w:color="auto"/>
                <w:bottom w:val="none" w:sz="0" w:space="0" w:color="auto"/>
                <w:right w:val="none" w:sz="0" w:space="0" w:color="auto"/>
              </w:divBdr>
            </w:div>
            <w:div w:id="237982926">
              <w:marLeft w:val="0"/>
              <w:marRight w:val="0"/>
              <w:marTop w:val="0"/>
              <w:marBottom w:val="0"/>
              <w:divBdr>
                <w:top w:val="none" w:sz="0" w:space="0" w:color="auto"/>
                <w:left w:val="none" w:sz="0" w:space="0" w:color="auto"/>
                <w:bottom w:val="none" w:sz="0" w:space="0" w:color="auto"/>
                <w:right w:val="none" w:sz="0" w:space="0" w:color="auto"/>
              </w:divBdr>
              <w:divsChild>
                <w:div w:id="624655266">
                  <w:marLeft w:val="0"/>
                  <w:marRight w:val="0"/>
                  <w:marTop w:val="0"/>
                  <w:marBottom w:val="0"/>
                  <w:divBdr>
                    <w:top w:val="none" w:sz="0" w:space="0" w:color="auto"/>
                    <w:left w:val="none" w:sz="0" w:space="0" w:color="auto"/>
                    <w:bottom w:val="none" w:sz="0" w:space="0" w:color="auto"/>
                    <w:right w:val="none" w:sz="0" w:space="0" w:color="auto"/>
                  </w:divBdr>
                </w:div>
                <w:div w:id="295840458">
                  <w:marLeft w:val="0"/>
                  <w:marRight w:val="0"/>
                  <w:marTop w:val="0"/>
                  <w:marBottom w:val="0"/>
                  <w:divBdr>
                    <w:top w:val="none" w:sz="0" w:space="0" w:color="auto"/>
                    <w:left w:val="none" w:sz="0" w:space="0" w:color="auto"/>
                    <w:bottom w:val="none" w:sz="0" w:space="0" w:color="auto"/>
                    <w:right w:val="none" w:sz="0" w:space="0" w:color="auto"/>
                  </w:divBdr>
                </w:div>
              </w:divsChild>
            </w:div>
            <w:div w:id="1183666314">
              <w:marLeft w:val="0"/>
              <w:marRight w:val="0"/>
              <w:marTop w:val="0"/>
              <w:marBottom w:val="0"/>
              <w:divBdr>
                <w:top w:val="none" w:sz="0" w:space="0" w:color="auto"/>
                <w:left w:val="none" w:sz="0" w:space="0" w:color="auto"/>
                <w:bottom w:val="none" w:sz="0" w:space="0" w:color="auto"/>
                <w:right w:val="none" w:sz="0" w:space="0" w:color="auto"/>
              </w:divBdr>
              <w:divsChild>
                <w:div w:id="1910723927">
                  <w:marLeft w:val="0"/>
                  <w:marRight w:val="0"/>
                  <w:marTop w:val="0"/>
                  <w:marBottom w:val="0"/>
                  <w:divBdr>
                    <w:top w:val="none" w:sz="0" w:space="0" w:color="auto"/>
                    <w:left w:val="none" w:sz="0" w:space="0" w:color="auto"/>
                    <w:bottom w:val="none" w:sz="0" w:space="0" w:color="auto"/>
                    <w:right w:val="none" w:sz="0" w:space="0" w:color="auto"/>
                  </w:divBdr>
                </w:div>
                <w:div w:id="357900409">
                  <w:marLeft w:val="0"/>
                  <w:marRight w:val="0"/>
                  <w:marTop w:val="0"/>
                  <w:marBottom w:val="0"/>
                  <w:divBdr>
                    <w:top w:val="none" w:sz="0" w:space="0" w:color="auto"/>
                    <w:left w:val="none" w:sz="0" w:space="0" w:color="auto"/>
                    <w:bottom w:val="none" w:sz="0" w:space="0" w:color="auto"/>
                    <w:right w:val="none" w:sz="0" w:space="0" w:color="auto"/>
                  </w:divBdr>
                </w:div>
              </w:divsChild>
            </w:div>
            <w:div w:id="1088961547">
              <w:marLeft w:val="0"/>
              <w:marRight w:val="0"/>
              <w:marTop w:val="0"/>
              <w:marBottom w:val="0"/>
              <w:divBdr>
                <w:top w:val="none" w:sz="0" w:space="0" w:color="auto"/>
                <w:left w:val="none" w:sz="0" w:space="0" w:color="auto"/>
                <w:bottom w:val="none" w:sz="0" w:space="0" w:color="auto"/>
                <w:right w:val="none" w:sz="0" w:space="0" w:color="auto"/>
              </w:divBdr>
              <w:divsChild>
                <w:div w:id="1746105409">
                  <w:marLeft w:val="0"/>
                  <w:marRight w:val="0"/>
                  <w:marTop w:val="0"/>
                  <w:marBottom w:val="0"/>
                  <w:divBdr>
                    <w:top w:val="none" w:sz="0" w:space="0" w:color="auto"/>
                    <w:left w:val="none" w:sz="0" w:space="0" w:color="auto"/>
                    <w:bottom w:val="none" w:sz="0" w:space="0" w:color="auto"/>
                    <w:right w:val="none" w:sz="0" w:space="0" w:color="auto"/>
                  </w:divBdr>
                </w:div>
                <w:div w:id="2146584516">
                  <w:marLeft w:val="0"/>
                  <w:marRight w:val="0"/>
                  <w:marTop w:val="0"/>
                  <w:marBottom w:val="0"/>
                  <w:divBdr>
                    <w:top w:val="none" w:sz="0" w:space="0" w:color="auto"/>
                    <w:left w:val="none" w:sz="0" w:space="0" w:color="auto"/>
                    <w:bottom w:val="none" w:sz="0" w:space="0" w:color="auto"/>
                    <w:right w:val="none" w:sz="0" w:space="0" w:color="auto"/>
                  </w:divBdr>
                </w:div>
              </w:divsChild>
            </w:div>
            <w:div w:id="238951306">
              <w:marLeft w:val="0"/>
              <w:marRight w:val="0"/>
              <w:marTop w:val="0"/>
              <w:marBottom w:val="0"/>
              <w:divBdr>
                <w:top w:val="none" w:sz="0" w:space="0" w:color="auto"/>
                <w:left w:val="none" w:sz="0" w:space="0" w:color="auto"/>
                <w:bottom w:val="none" w:sz="0" w:space="0" w:color="auto"/>
                <w:right w:val="none" w:sz="0" w:space="0" w:color="auto"/>
              </w:divBdr>
              <w:divsChild>
                <w:div w:id="2111461803">
                  <w:marLeft w:val="0"/>
                  <w:marRight w:val="0"/>
                  <w:marTop w:val="0"/>
                  <w:marBottom w:val="0"/>
                  <w:divBdr>
                    <w:top w:val="none" w:sz="0" w:space="0" w:color="auto"/>
                    <w:left w:val="none" w:sz="0" w:space="0" w:color="auto"/>
                    <w:bottom w:val="none" w:sz="0" w:space="0" w:color="auto"/>
                    <w:right w:val="none" w:sz="0" w:space="0" w:color="auto"/>
                  </w:divBdr>
                </w:div>
                <w:div w:id="159389531">
                  <w:marLeft w:val="0"/>
                  <w:marRight w:val="0"/>
                  <w:marTop w:val="0"/>
                  <w:marBottom w:val="0"/>
                  <w:divBdr>
                    <w:top w:val="none" w:sz="0" w:space="0" w:color="auto"/>
                    <w:left w:val="none" w:sz="0" w:space="0" w:color="auto"/>
                    <w:bottom w:val="none" w:sz="0" w:space="0" w:color="auto"/>
                    <w:right w:val="none" w:sz="0" w:space="0" w:color="auto"/>
                  </w:divBdr>
                </w:div>
              </w:divsChild>
            </w:div>
            <w:div w:id="1703096086">
              <w:marLeft w:val="0"/>
              <w:marRight w:val="0"/>
              <w:marTop w:val="0"/>
              <w:marBottom w:val="0"/>
              <w:divBdr>
                <w:top w:val="none" w:sz="0" w:space="0" w:color="auto"/>
                <w:left w:val="none" w:sz="0" w:space="0" w:color="auto"/>
                <w:bottom w:val="none" w:sz="0" w:space="0" w:color="auto"/>
                <w:right w:val="none" w:sz="0" w:space="0" w:color="auto"/>
              </w:divBdr>
              <w:divsChild>
                <w:div w:id="498229461">
                  <w:marLeft w:val="0"/>
                  <w:marRight w:val="0"/>
                  <w:marTop w:val="0"/>
                  <w:marBottom w:val="0"/>
                  <w:divBdr>
                    <w:top w:val="none" w:sz="0" w:space="0" w:color="auto"/>
                    <w:left w:val="none" w:sz="0" w:space="0" w:color="auto"/>
                    <w:bottom w:val="none" w:sz="0" w:space="0" w:color="auto"/>
                    <w:right w:val="none" w:sz="0" w:space="0" w:color="auto"/>
                  </w:divBdr>
                </w:div>
                <w:div w:id="2045523667">
                  <w:marLeft w:val="0"/>
                  <w:marRight w:val="0"/>
                  <w:marTop w:val="0"/>
                  <w:marBottom w:val="0"/>
                  <w:divBdr>
                    <w:top w:val="none" w:sz="0" w:space="0" w:color="auto"/>
                    <w:left w:val="none" w:sz="0" w:space="0" w:color="auto"/>
                    <w:bottom w:val="none" w:sz="0" w:space="0" w:color="auto"/>
                    <w:right w:val="none" w:sz="0" w:space="0" w:color="auto"/>
                  </w:divBdr>
                </w:div>
              </w:divsChild>
            </w:div>
            <w:div w:id="17171142">
              <w:marLeft w:val="0"/>
              <w:marRight w:val="0"/>
              <w:marTop w:val="0"/>
              <w:marBottom w:val="0"/>
              <w:divBdr>
                <w:top w:val="none" w:sz="0" w:space="0" w:color="auto"/>
                <w:left w:val="none" w:sz="0" w:space="0" w:color="auto"/>
                <w:bottom w:val="none" w:sz="0" w:space="0" w:color="auto"/>
                <w:right w:val="none" w:sz="0" w:space="0" w:color="auto"/>
              </w:divBdr>
              <w:divsChild>
                <w:div w:id="1902641897">
                  <w:marLeft w:val="0"/>
                  <w:marRight w:val="0"/>
                  <w:marTop w:val="0"/>
                  <w:marBottom w:val="0"/>
                  <w:divBdr>
                    <w:top w:val="none" w:sz="0" w:space="0" w:color="auto"/>
                    <w:left w:val="none" w:sz="0" w:space="0" w:color="auto"/>
                    <w:bottom w:val="none" w:sz="0" w:space="0" w:color="auto"/>
                    <w:right w:val="none" w:sz="0" w:space="0" w:color="auto"/>
                  </w:divBdr>
                </w:div>
                <w:div w:id="102394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31287">
      <w:bodyDiv w:val="1"/>
      <w:marLeft w:val="0"/>
      <w:marRight w:val="0"/>
      <w:marTop w:val="0"/>
      <w:marBottom w:val="0"/>
      <w:divBdr>
        <w:top w:val="none" w:sz="0" w:space="0" w:color="auto"/>
        <w:left w:val="none" w:sz="0" w:space="0" w:color="auto"/>
        <w:bottom w:val="none" w:sz="0" w:space="0" w:color="auto"/>
        <w:right w:val="none" w:sz="0" w:space="0" w:color="auto"/>
      </w:divBdr>
    </w:div>
    <w:div w:id="20677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vi@javisro.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javisro.sk" TargetMode="External"/><Relationship Id="rId17" Type="http://schemas.openxmlformats.org/officeDocument/2006/relationships/hyperlink" Target="mailto:javi@javisro.sk" TargetMode="External"/><Relationship Id="rId2" Type="http://schemas.openxmlformats.org/officeDocument/2006/relationships/customXml" Target="../customXml/item2.xml"/><Relationship Id="rId16" Type="http://schemas.openxmlformats.org/officeDocument/2006/relationships/hyperlink" Target="mailto:statny.dozor@pdp.gov.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dataprotection.gov.s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avisro.sk/e/privac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192C3D85ACC940A7FC9B65B4712DCA" ma:contentTypeVersion="12" ma:contentTypeDescription="Vytvoří nový dokument" ma:contentTypeScope="" ma:versionID="c91b3da558fdf1ce8fae32a8f7156519">
  <xsd:schema xmlns:xsd="http://www.w3.org/2001/XMLSchema" xmlns:xs="http://www.w3.org/2001/XMLSchema" xmlns:p="http://schemas.microsoft.com/office/2006/metadata/properties" xmlns:ns2="dff124a1-fa1f-4519-a57b-e081f976b652" xmlns:ns3="bb337948-de06-40fe-b712-b7cf54392c43" targetNamespace="http://schemas.microsoft.com/office/2006/metadata/properties" ma:root="true" ma:fieldsID="4117b976daf9dabdddcf6426526e5db4" ns2:_="" ns3:_="">
    <xsd:import namespace="dff124a1-fa1f-4519-a57b-e081f976b652"/>
    <xsd:import namespace="bb337948-de06-40fe-b712-b7cf54392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124a1-fa1f-4519-a57b-e081f976b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337948-de06-40fe-b712-b7cf54392c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667EB-A56D-486D-9092-D579BF035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1E3F17-11DF-4019-BA1E-8E4EA0A2D29A}">
  <ds:schemaRefs>
    <ds:schemaRef ds:uri="http://schemas.microsoft.com/sharepoint/v3/contenttype/forms"/>
  </ds:schemaRefs>
</ds:datastoreItem>
</file>

<file path=customXml/itemProps3.xml><?xml version="1.0" encoding="utf-8"?>
<ds:datastoreItem xmlns:ds="http://schemas.openxmlformats.org/officeDocument/2006/customXml" ds:itemID="{4DD502A1-CBEC-4B32-8FE9-BC0F08EC9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124a1-fa1f-4519-a57b-e081f976b652"/>
    <ds:schemaRef ds:uri="bb337948-de06-40fe-b712-b7cf54392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86DDA-1D92-4A61-B6B6-5BDEB046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1195</Words>
  <Characters>6818</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B&amp;K</dc:creator>
  <cp:lastModifiedBy>Lívia Daňová</cp:lastModifiedBy>
  <cp:revision>16</cp:revision>
  <dcterms:created xsi:type="dcterms:W3CDTF">2023-02-15T14:46:00Z</dcterms:created>
  <dcterms:modified xsi:type="dcterms:W3CDTF">2025-03-19T11:04:00Z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0x0101004D192C3D85ACC940A7FC9B65B4712DCA</vt:lpwstr>
  </property>
</Properties>
</file>